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FAEB" w14:textId="78E5ECA6" w:rsidR="005F1038" w:rsidRDefault="005F1038" w:rsidP="005F1038">
      <w:pPr>
        <w:spacing w:after="0" w:line="240" w:lineRule="auto"/>
        <w:ind w:left="3888" w:firstLine="129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PATVIRTINTA</w:t>
      </w:r>
    </w:p>
    <w:p w14:paraId="38E04B87" w14:textId="6F474233" w:rsidR="005F1038" w:rsidRDefault="005F1038" w:rsidP="005F1038">
      <w:pPr>
        <w:spacing w:after="0" w:line="240" w:lineRule="auto"/>
        <w:ind w:left="518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Gargždų atviro jaunimo centro </w:t>
      </w:r>
    </w:p>
    <w:p w14:paraId="719AB350" w14:textId="6E1BD33B" w:rsidR="005F1038" w:rsidRDefault="005F1038" w:rsidP="005F1038">
      <w:pPr>
        <w:spacing w:after="0" w:line="240" w:lineRule="auto"/>
        <w:ind w:left="3888" w:firstLine="129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direktoriaus 202</w:t>
      </w:r>
      <w:r w:rsidR="0070705A">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eastAsia="en-GB"/>
        </w:rPr>
        <w:t xml:space="preserve"> m</w:t>
      </w:r>
      <w:r w:rsidR="00275E32">
        <w:rPr>
          <w:rFonts w:ascii="Times New Roman" w:eastAsia="Times New Roman" w:hAnsi="Times New Roman" w:cs="Times New Roman"/>
          <w:sz w:val="24"/>
          <w:szCs w:val="24"/>
          <w:lang w:eastAsia="en-GB"/>
        </w:rPr>
        <w:t xml:space="preserve">. </w:t>
      </w:r>
      <w:r w:rsidR="0070705A">
        <w:rPr>
          <w:rFonts w:ascii="Times New Roman" w:eastAsia="Times New Roman" w:hAnsi="Times New Roman" w:cs="Times New Roman"/>
          <w:sz w:val="24"/>
          <w:szCs w:val="24"/>
          <w:lang w:eastAsia="en-GB"/>
        </w:rPr>
        <w:t>balandžio</w:t>
      </w:r>
      <w:r w:rsidR="00275E32">
        <w:rPr>
          <w:rFonts w:ascii="Times New Roman" w:eastAsia="Times New Roman" w:hAnsi="Times New Roman" w:cs="Times New Roman"/>
          <w:sz w:val="24"/>
          <w:szCs w:val="24"/>
          <w:lang w:eastAsia="en-GB"/>
        </w:rPr>
        <w:t xml:space="preserve"> 19 d.</w:t>
      </w:r>
    </w:p>
    <w:p w14:paraId="3820099C" w14:textId="3C8360BD" w:rsidR="005F1038" w:rsidRDefault="005F1038" w:rsidP="005F1038">
      <w:pPr>
        <w:spacing w:after="0" w:line="240" w:lineRule="auto"/>
        <w:ind w:left="3888" w:firstLine="1296"/>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Įsakymu Nr. </w:t>
      </w:r>
    </w:p>
    <w:p w14:paraId="35D86C3E" w14:textId="1BC3984A" w:rsidR="005F1038" w:rsidRPr="00275E32" w:rsidRDefault="005F1038" w:rsidP="005F1038">
      <w:pPr>
        <w:spacing w:after="0" w:line="240" w:lineRule="auto"/>
        <w:ind w:firstLine="1134"/>
        <w:jc w:val="right"/>
        <w:rPr>
          <w:rFonts w:ascii="Times New Roman" w:eastAsia="Times New Roman" w:hAnsi="Times New Roman" w:cs="Times New Roman"/>
          <w:sz w:val="24"/>
          <w:szCs w:val="24"/>
          <w:lang w:eastAsia="en-GB"/>
        </w:rPr>
      </w:pPr>
    </w:p>
    <w:p w14:paraId="39B608CE" w14:textId="77777777" w:rsidR="005F1038" w:rsidRPr="00275E32" w:rsidRDefault="005F1038" w:rsidP="005F1038">
      <w:pPr>
        <w:spacing w:after="0" w:line="240" w:lineRule="auto"/>
        <w:ind w:firstLine="1134"/>
        <w:jc w:val="right"/>
        <w:rPr>
          <w:rFonts w:ascii="Times New Roman" w:eastAsia="Times New Roman" w:hAnsi="Times New Roman" w:cs="Times New Roman"/>
          <w:sz w:val="24"/>
          <w:szCs w:val="24"/>
          <w:lang w:eastAsia="en-GB"/>
        </w:rPr>
      </w:pPr>
    </w:p>
    <w:p w14:paraId="76016ADE" w14:textId="3D54082C" w:rsidR="003C7790" w:rsidRDefault="00814F84" w:rsidP="003C7790">
      <w:pPr>
        <w:spacing w:after="0" w:line="240" w:lineRule="auto"/>
        <w:jc w:val="center"/>
        <w:rPr>
          <w:rFonts w:ascii="Times New Roman" w:eastAsia="Times New Roman" w:hAnsi="Times New Roman" w:cs="Times New Roman"/>
          <w:b/>
          <w:bCs/>
          <w:sz w:val="24"/>
          <w:szCs w:val="24"/>
          <w:lang w:eastAsia="en-GB"/>
        </w:rPr>
      </w:pPr>
      <w:r w:rsidRPr="00814F84">
        <w:rPr>
          <w:rFonts w:ascii="Times New Roman" w:eastAsia="Times New Roman" w:hAnsi="Times New Roman" w:cs="Times New Roman"/>
          <w:b/>
          <w:bCs/>
          <w:sz w:val="24"/>
          <w:szCs w:val="24"/>
          <w:lang w:eastAsia="en-GB"/>
        </w:rPr>
        <w:t>JAUNIMO DARBUOTOJO DARBUI SU JAUNIMU</w:t>
      </w:r>
      <w:r w:rsidR="0070705A">
        <w:rPr>
          <w:rFonts w:ascii="Times New Roman" w:eastAsia="Times New Roman" w:hAnsi="Times New Roman" w:cs="Times New Roman"/>
          <w:b/>
          <w:bCs/>
          <w:sz w:val="24"/>
          <w:szCs w:val="24"/>
          <w:lang w:eastAsia="en-GB"/>
        </w:rPr>
        <w:t xml:space="preserve"> MOKYKLOSE</w:t>
      </w:r>
      <w:r w:rsidR="00566204">
        <w:rPr>
          <w:rFonts w:ascii="Times New Roman" w:eastAsia="Times New Roman" w:hAnsi="Times New Roman" w:cs="Times New Roman"/>
          <w:b/>
          <w:bCs/>
          <w:sz w:val="24"/>
          <w:szCs w:val="24"/>
          <w:lang w:eastAsia="en-GB"/>
        </w:rPr>
        <w:br/>
      </w:r>
      <w:r w:rsidR="00566204" w:rsidRPr="00566204">
        <w:rPr>
          <w:rFonts w:ascii="Times New Roman" w:eastAsia="Times New Roman" w:hAnsi="Times New Roman" w:cs="Times New Roman"/>
          <w:b/>
          <w:bCs/>
          <w:sz w:val="24"/>
          <w:szCs w:val="24"/>
          <w:lang w:eastAsia="en-GB"/>
        </w:rPr>
        <w:t>PAREIGYBĖS APRAŠYMAS</w:t>
      </w:r>
    </w:p>
    <w:p w14:paraId="20F3F0A2" w14:textId="77777777" w:rsidR="003C7790" w:rsidRDefault="003C7790" w:rsidP="003C7790">
      <w:pPr>
        <w:spacing w:after="0" w:line="240" w:lineRule="auto"/>
        <w:jc w:val="center"/>
        <w:rPr>
          <w:rFonts w:ascii="Times New Roman" w:eastAsia="Times New Roman" w:hAnsi="Times New Roman" w:cs="Times New Roman"/>
          <w:b/>
          <w:bCs/>
          <w:sz w:val="24"/>
          <w:szCs w:val="24"/>
          <w:lang w:eastAsia="en-GB"/>
        </w:rPr>
      </w:pPr>
    </w:p>
    <w:p w14:paraId="467E3B2F" w14:textId="49634CB8" w:rsidR="00566204" w:rsidRDefault="00566204" w:rsidP="003C7790">
      <w:pPr>
        <w:spacing w:after="0" w:line="240" w:lineRule="auto"/>
        <w:jc w:val="center"/>
        <w:rPr>
          <w:rFonts w:ascii="Times New Roman" w:eastAsia="Times New Roman" w:hAnsi="Times New Roman" w:cs="Times New Roman"/>
          <w:b/>
          <w:bCs/>
          <w:sz w:val="24"/>
          <w:szCs w:val="24"/>
          <w:lang w:eastAsia="en-GB"/>
        </w:rPr>
      </w:pPr>
      <w:r w:rsidRPr="00566204">
        <w:rPr>
          <w:rFonts w:ascii="Times New Roman" w:eastAsia="Times New Roman" w:hAnsi="Times New Roman" w:cs="Times New Roman"/>
          <w:b/>
          <w:bCs/>
          <w:sz w:val="24"/>
          <w:szCs w:val="24"/>
          <w:lang w:eastAsia="en-GB"/>
        </w:rPr>
        <w:t>I SKYRIUS</w:t>
      </w:r>
      <w:r w:rsidR="003C7790" w:rsidRPr="00275E32">
        <w:rPr>
          <w:rFonts w:ascii="Times New Roman" w:eastAsia="Times New Roman" w:hAnsi="Times New Roman" w:cs="Times New Roman"/>
          <w:sz w:val="24"/>
          <w:szCs w:val="24"/>
          <w:lang w:eastAsia="en-GB"/>
        </w:rPr>
        <w:t xml:space="preserve"> </w:t>
      </w:r>
      <w:r w:rsidRPr="00566204">
        <w:rPr>
          <w:rFonts w:ascii="Times New Roman" w:eastAsia="Times New Roman" w:hAnsi="Times New Roman" w:cs="Times New Roman"/>
          <w:b/>
          <w:bCs/>
          <w:sz w:val="24"/>
          <w:szCs w:val="24"/>
          <w:lang w:eastAsia="en-GB"/>
        </w:rPr>
        <w:t>PAREIGYBĖ</w:t>
      </w:r>
    </w:p>
    <w:p w14:paraId="01830ED5" w14:textId="77777777" w:rsidR="003C7790" w:rsidRPr="00566204" w:rsidRDefault="003C7790" w:rsidP="003C7790">
      <w:pPr>
        <w:spacing w:after="0" w:line="240" w:lineRule="auto"/>
        <w:jc w:val="center"/>
        <w:rPr>
          <w:rFonts w:ascii="Times New Roman" w:eastAsia="Times New Roman" w:hAnsi="Times New Roman" w:cs="Times New Roman"/>
          <w:b/>
          <w:bCs/>
          <w:sz w:val="24"/>
          <w:szCs w:val="24"/>
          <w:lang w:eastAsia="en-GB"/>
        </w:rPr>
      </w:pPr>
    </w:p>
    <w:p w14:paraId="0B195EA3" w14:textId="2836F6E2" w:rsidR="003C7790" w:rsidRDefault="00566204" w:rsidP="003C7790">
      <w:pPr>
        <w:spacing w:after="0" w:line="240" w:lineRule="auto"/>
        <w:ind w:firstLine="1134"/>
        <w:rPr>
          <w:rFonts w:ascii="Times New Roman" w:eastAsia="Times New Roman" w:hAnsi="Times New Roman" w:cs="Times New Roman"/>
          <w:sz w:val="24"/>
          <w:szCs w:val="24"/>
          <w:lang w:eastAsia="en-GB"/>
        </w:rPr>
      </w:pPr>
      <w:r w:rsidRPr="00566204">
        <w:rPr>
          <w:rFonts w:ascii="Times New Roman" w:eastAsia="Times New Roman" w:hAnsi="Times New Roman" w:cs="Times New Roman"/>
          <w:sz w:val="24"/>
          <w:szCs w:val="24"/>
          <w:lang w:eastAsia="en-GB"/>
        </w:rPr>
        <w:t>1.</w:t>
      </w:r>
      <w:r w:rsidR="00FA540F">
        <w:rPr>
          <w:rFonts w:ascii="Times New Roman" w:eastAsia="Times New Roman" w:hAnsi="Times New Roman" w:cs="Times New Roman"/>
          <w:sz w:val="24"/>
          <w:szCs w:val="24"/>
          <w:lang w:eastAsia="en-GB"/>
        </w:rPr>
        <w:t xml:space="preserve"> </w:t>
      </w:r>
      <w:r w:rsidR="00A70AD0" w:rsidRPr="00A70AD0">
        <w:rPr>
          <w:rFonts w:ascii="Times New Roman" w:eastAsia="Times New Roman" w:hAnsi="Times New Roman" w:cs="Times New Roman"/>
          <w:sz w:val="24"/>
          <w:szCs w:val="24"/>
          <w:lang w:eastAsia="en-GB"/>
        </w:rPr>
        <w:t>BĮ Gargždų atviro jaunimo centro (toliau – įstaigos) jaunimo darbuotojo</w:t>
      </w:r>
      <w:r w:rsidR="00814F84">
        <w:rPr>
          <w:rFonts w:ascii="Times New Roman" w:eastAsia="Times New Roman" w:hAnsi="Times New Roman" w:cs="Times New Roman"/>
          <w:sz w:val="24"/>
          <w:szCs w:val="24"/>
          <w:lang w:eastAsia="en-GB"/>
        </w:rPr>
        <w:t xml:space="preserve"> darbui su jaunimu</w:t>
      </w:r>
      <w:r w:rsidR="0070705A">
        <w:rPr>
          <w:rFonts w:ascii="Times New Roman" w:eastAsia="Times New Roman" w:hAnsi="Times New Roman" w:cs="Times New Roman"/>
          <w:sz w:val="24"/>
          <w:szCs w:val="24"/>
          <w:lang w:eastAsia="en-GB"/>
        </w:rPr>
        <w:t xml:space="preserve"> mokyklose</w:t>
      </w:r>
      <w:r w:rsidR="00A70AD0" w:rsidRPr="00A70AD0">
        <w:rPr>
          <w:rFonts w:ascii="Times New Roman" w:eastAsia="Times New Roman" w:hAnsi="Times New Roman" w:cs="Times New Roman"/>
          <w:sz w:val="24"/>
          <w:szCs w:val="24"/>
          <w:lang w:eastAsia="en-GB"/>
        </w:rPr>
        <w:t xml:space="preserve"> (toliau – darbuotojas) pareigybės aprašymas reglamentuoja darbuotojo dirbančio įstaigoje veiklą.</w:t>
      </w:r>
    </w:p>
    <w:p w14:paraId="4F2501C7" w14:textId="4CB4023C" w:rsidR="003C7790" w:rsidRDefault="00A70AD0" w:rsidP="003C7790">
      <w:pPr>
        <w:spacing w:after="0" w:line="240" w:lineRule="auto"/>
        <w:ind w:firstLine="1134"/>
        <w:rPr>
          <w:rFonts w:ascii="Times New Roman" w:eastAsia="Times New Roman" w:hAnsi="Times New Roman" w:cs="Times New Roman"/>
          <w:sz w:val="24"/>
          <w:szCs w:val="24"/>
          <w:lang w:eastAsia="en-GB"/>
        </w:rPr>
      </w:pPr>
      <w:r w:rsidRPr="00A70AD0">
        <w:rPr>
          <w:rFonts w:ascii="Times New Roman" w:eastAsia="Times New Roman" w:hAnsi="Times New Roman" w:cs="Times New Roman"/>
          <w:sz w:val="24"/>
          <w:szCs w:val="24"/>
          <w:lang w:eastAsia="en-GB"/>
        </w:rPr>
        <w:t>2. Darbuotojas organizuoja atvirą darbą su 14–29 metų jaunimu</w:t>
      </w:r>
      <w:r w:rsidR="00D709AD">
        <w:rPr>
          <w:rFonts w:ascii="Times New Roman" w:eastAsia="Times New Roman" w:hAnsi="Times New Roman" w:cs="Times New Roman"/>
          <w:sz w:val="24"/>
          <w:szCs w:val="24"/>
          <w:lang w:eastAsia="en-GB"/>
        </w:rPr>
        <w:t xml:space="preserve"> mokyklose</w:t>
      </w:r>
      <w:r w:rsidRPr="00A70AD0">
        <w:rPr>
          <w:rFonts w:ascii="Times New Roman" w:eastAsia="Times New Roman" w:hAnsi="Times New Roman" w:cs="Times New Roman"/>
          <w:sz w:val="24"/>
          <w:szCs w:val="24"/>
          <w:lang w:eastAsia="en-GB"/>
        </w:rPr>
        <w:t>, kuris grindžiamas paties jaunimo interesais, siekiant jaunuolių asmeninio ir socialinio tobulėjimo tiek per individualų darbą su atskirais asmenimis, tiek dirbant su grupėmis ar bendruomenėmis, ypatingą dėmesį skiriant mažiau galimybių turinčiam, mažiau motyvuotam jaunimui, kuris dėl įvairių priežasčių neturi galimybių ar nenori įsitraukti į jaunimo veiklos pasiūlymus.</w:t>
      </w:r>
    </w:p>
    <w:p w14:paraId="202E8821" w14:textId="77777777" w:rsidR="003C7790" w:rsidRDefault="00A70AD0" w:rsidP="003C7790">
      <w:pPr>
        <w:spacing w:after="0" w:line="240" w:lineRule="auto"/>
        <w:ind w:firstLine="1134"/>
        <w:rPr>
          <w:rFonts w:ascii="Times New Roman" w:eastAsia="Times New Roman" w:hAnsi="Times New Roman" w:cs="Times New Roman"/>
          <w:sz w:val="24"/>
          <w:szCs w:val="24"/>
          <w:lang w:eastAsia="en-GB"/>
        </w:rPr>
      </w:pPr>
      <w:r w:rsidRPr="00A70AD0">
        <w:rPr>
          <w:rFonts w:ascii="Times New Roman" w:eastAsia="Times New Roman" w:hAnsi="Times New Roman" w:cs="Times New Roman"/>
          <w:sz w:val="24"/>
          <w:szCs w:val="24"/>
          <w:lang w:eastAsia="en-GB"/>
        </w:rPr>
        <w:t>3.  Darbuotojas savo veikloje vadovaujasi Jungtinių Tautų vaiko teisių konvencija, Žmogaus teisių deklaracija, Lietuvos Respublikos Konstitucija, Lietuvos Respublikos jaunimo politikos pagrindų įstatymu, atvirų jaunimo centrų ir erdvių koncepcija, atvirų jaunimo centrų veiklos aprašu, Lietuvos Respublikos darbo kodeksu, Jaunimo centro nuostatais, darbo tvarkos taisyklėmis, kitais norminiais teisės aktais, reglamentuojančiais atvirąjį darbą su jaunimu, pareigybės aprašymu.</w:t>
      </w:r>
    </w:p>
    <w:p w14:paraId="3F22686B" w14:textId="77777777" w:rsidR="003C7790" w:rsidRDefault="00A70AD0" w:rsidP="003C7790">
      <w:pPr>
        <w:spacing w:after="0" w:line="240" w:lineRule="auto"/>
        <w:ind w:firstLine="1134"/>
        <w:rPr>
          <w:rFonts w:ascii="Times New Roman" w:eastAsia="Times New Roman" w:hAnsi="Times New Roman" w:cs="Times New Roman"/>
          <w:sz w:val="24"/>
          <w:szCs w:val="24"/>
          <w:lang w:eastAsia="en-GB"/>
        </w:rPr>
      </w:pPr>
      <w:r w:rsidRPr="00A70AD0">
        <w:rPr>
          <w:rFonts w:ascii="Times New Roman" w:eastAsia="Times New Roman" w:hAnsi="Times New Roman" w:cs="Times New Roman"/>
          <w:sz w:val="24"/>
          <w:szCs w:val="24"/>
          <w:lang w:eastAsia="en-GB"/>
        </w:rPr>
        <w:t>4. Darbuotoją priima į darbą ir iš jo atleidžia, skiria darbo užmokestį įstaigos direktorius Lietuvos Respublikos Darbo kodekso nustatyta tvarka.</w:t>
      </w:r>
      <w:r w:rsidR="003C7790">
        <w:rPr>
          <w:rFonts w:ascii="Times New Roman" w:eastAsia="Times New Roman" w:hAnsi="Times New Roman" w:cs="Times New Roman"/>
          <w:sz w:val="24"/>
          <w:szCs w:val="24"/>
          <w:lang w:eastAsia="en-GB"/>
        </w:rPr>
        <w:t xml:space="preserve"> Jaunimo darbuotojui pagal Lietuvos profesijų klasifikatorių nustatytas 263508 – socialinio darbuotojo – konsultanto pareigybės kodas.</w:t>
      </w:r>
    </w:p>
    <w:p w14:paraId="2B6B09E5" w14:textId="343A6431" w:rsidR="003C7790" w:rsidRDefault="003C7790"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w:t>
      </w:r>
      <w:r w:rsidR="00566204" w:rsidRPr="00566204">
        <w:rPr>
          <w:rFonts w:ascii="Times New Roman" w:eastAsia="Times New Roman" w:hAnsi="Times New Roman" w:cs="Times New Roman"/>
          <w:sz w:val="24"/>
          <w:szCs w:val="24"/>
          <w:lang w:eastAsia="en-GB"/>
        </w:rPr>
        <w:t xml:space="preserve">. Pareigybės lygis – </w:t>
      </w:r>
      <w:r w:rsidR="00FA540F">
        <w:rPr>
          <w:rFonts w:ascii="Times New Roman" w:eastAsia="Times New Roman" w:hAnsi="Times New Roman" w:cs="Times New Roman"/>
          <w:sz w:val="24"/>
          <w:szCs w:val="24"/>
          <w:lang w:eastAsia="en-GB"/>
        </w:rPr>
        <w:t>A2</w:t>
      </w:r>
      <w:r w:rsidR="00566204" w:rsidRPr="00566204">
        <w:rPr>
          <w:rFonts w:ascii="Times New Roman" w:eastAsia="Times New Roman" w:hAnsi="Times New Roman" w:cs="Times New Roman"/>
          <w:b/>
          <w:bCs/>
          <w:sz w:val="24"/>
          <w:szCs w:val="24"/>
          <w:lang w:eastAsia="en-GB"/>
        </w:rPr>
        <w:t> </w:t>
      </w:r>
    </w:p>
    <w:p w14:paraId="1DA2EA13" w14:textId="7F925244" w:rsidR="003C7790" w:rsidRPr="003C7790" w:rsidRDefault="00566204" w:rsidP="003C7790">
      <w:pPr>
        <w:spacing w:after="0" w:line="240" w:lineRule="auto"/>
        <w:jc w:val="center"/>
        <w:rPr>
          <w:rFonts w:ascii="Times New Roman" w:eastAsia="Times New Roman" w:hAnsi="Times New Roman" w:cs="Times New Roman"/>
          <w:sz w:val="24"/>
          <w:szCs w:val="24"/>
          <w:lang w:eastAsia="en-GB"/>
        </w:rPr>
      </w:pPr>
      <w:r w:rsidRPr="00566204">
        <w:rPr>
          <w:rFonts w:ascii="Times New Roman" w:eastAsia="Times New Roman" w:hAnsi="Times New Roman" w:cs="Times New Roman"/>
          <w:b/>
          <w:bCs/>
          <w:sz w:val="24"/>
          <w:szCs w:val="24"/>
          <w:lang w:eastAsia="en-GB"/>
        </w:rPr>
        <w:t>II SKYRIUS</w:t>
      </w:r>
    </w:p>
    <w:p w14:paraId="32B1C1BA" w14:textId="44674E2A" w:rsidR="00566204" w:rsidRDefault="00566204" w:rsidP="003C7790">
      <w:pPr>
        <w:spacing w:after="0" w:line="240" w:lineRule="auto"/>
        <w:jc w:val="center"/>
        <w:rPr>
          <w:rFonts w:ascii="Times New Roman" w:eastAsia="Times New Roman" w:hAnsi="Times New Roman" w:cs="Times New Roman"/>
          <w:b/>
          <w:bCs/>
          <w:sz w:val="24"/>
          <w:szCs w:val="24"/>
          <w:lang w:eastAsia="en-GB"/>
        </w:rPr>
      </w:pPr>
      <w:r w:rsidRPr="00566204">
        <w:rPr>
          <w:rFonts w:ascii="Times New Roman" w:eastAsia="Times New Roman" w:hAnsi="Times New Roman" w:cs="Times New Roman"/>
          <w:b/>
          <w:bCs/>
          <w:sz w:val="24"/>
          <w:szCs w:val="24"/>
          <w:lang w:eastAsia="en-GB"/>
        </w:rPr>
        <w:t>SPECIALŪS REIKALAVIMAI ŠIAS PAREIGAS EINANČIAM DARBUOTOJUI</w:t>
      </w:r>
    </w:p>
    <w:p w14:paraId="4A2E6F08" w14:textId="77777777" w:rsidR="003C7790" w:rsidRPr="00566204" w:rsidRDefault="003C7790" w:rsidP="003C7790">
      <w:pPr>
        <w:spacing w:after="0" w:line="240" w:lineRule="auto"/>
        <w:jc w:val="center"/>
        <w:rPr>
          <w:rFonts w:ascii="Times New Roman" w:eastAsia="Times New Roman" w:hAnsi="Times New Roman" w:cs="Times New Roman"/>
          <w:sz w:val="24"/>
          <w:szCs w:val="24"/>
          <w:lang w:eastAsia="en-GB"/>
        </w:rPr>
      </w:pPr>
    </w:p>
    <w:p w14:paraId="097C2A29" w14:textId="4EB03D48" w:rsidR="003C7790" w:rsidRDefault="003C7790"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sidR="00566204" w:rsidRPr="00566204">
        <w:rPr>
          <w:rFonts w:ascii="Times New Roman" w:eastAsia="Times New Roman" w:hAnsi="Times New Roman" w:cs="Times New Roman"/>
          <w:sz w:val="24"/>
          <w:szCs w:val="24"/>
          <w:lang w:eastAsia="en-GB"/>
        </w:rPr>
        <w:t>. Darbuotojas, einantis šias pareigas, turi atitikti šiuos specialius reikalavimus</w:t>
      </w:r>
      <w:r w:rsidR="003C7EE2">
        <w:rPr>
          <w:rFonts w:ascii="Times New Roman" w:eastAsia="Times New Roman" w:hAnsi="Times New Roman" w:cs="Times New Roman"/>
          <w:sz w:val="24"/>
          <w:szCs w:val="24"/>
          <w:lang w:eastAsia="en-GB"/>
        </w:rPr>
        <w:t>:</w:t>
      </w:r>
    </w:p>
    <w:p w14:paraId="2CBF8751" w14:textId="5CC04BAE" w:rsidR="003C7790" w:rsidRDefault="003C7790"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sidR="003C7EE2" w:rsidRPr="003C7EE2">
        <w:rPr>
          <w:rFonts w:ascii="Times New Roman" w:eastAsia="Times New Roman" w:hAnsi="Times New Roman" w:cs="Times New Roman"/>
          <w:sz w:val="24"/>
          <w:szCs w:val="24"/>
          <w:lang w:eastAsia="en-GB"/>
        </w:rPr>
        <w:t>.1. turėti aukštąjį socialinės srities mokslų išsilavinimą arba būti socialinės srities mokslų paskutinio kurso studentu;</w:t>
      </w:r>
    </w:p>
    <w:p w14:paraId="21663F70" w14:textId="7F5E9905" w:rsidR="003C7790" w:rsidRDefault="003C7790"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sidR="003C7EE2" w:rsidRPr="003C7EE2">
        <w:rPr>
          <w:rFonts w:ascii="Times New Roman" w:eastAsia="Times New Roman" w:hAnsi="Times New Roman" w:cs="Times New Roman"/>
          <w:sz w:val="24"/>
          <w:szCs w:val="24"/>
          <w:lang w:eastAsia="en-GB"/>
        </w:rPr>
        <w:t>.2. turėti praktinės darbo su jaunimu patirties neformalaus ugdymosi kontekste;</w:t>
      </w:r>
    </w:p>
    <w:p w14:paraId="2182F7AC" w14:textId="1A271B17" w:rsidR="003C7790" w:rsidRDefault="003C7790"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sidR="003C7EE2" w:rsidRPr="003C7EE2">
        <w:rPr>
          <w:rFonts w:ascii="Times New Roman" w:eastAsia="Times New Roman" w:hAnsi="Times New Roman" w:cs="Times New Roman"/>
          <w:sz w:val="24"/>
          <w:szCs w:val="24"/>
          <w:lang w:eastAsia="en-GB"/>
        </w:rPr>
        <w:t>.3. mokėti bent vieną užsienio kalbą (anglų, prancūzų arba vokiečių) pažengusio vartotojo</w:t>
      </w:r>
      <w:r w:rsidR="0070705A">
        <w:rPr>
          <w:rFonts w:ascii="Times New Roman" w:eastAsia="Times New Roman" w:hAnsi="Times New Roman" w:cs="Times New Roman"/>
          <w:sz w:val="24"/>
          <w:szCs w:val="24"/>
          <w:lang w:eastAsia="en-GB"/>
        </w:rPr>
        <w:t xml:space="preserve"> </w:t>
      </w:r>
      <w:r w:rsidR="003C7EE2" w:rsidRPr="003C7EE2">
        <w:rPr>
          <w:rFonts w:ascii="Times New Roman" w:eastAsia="Times New Roman" w:hAnsi="Times New Roman" w:cs="Times New Roman"/>
          <w:sz w:val="24"/>
          <w:szCs w:val="24"/>
          <w:lang w:eastAsia="en-GB"/>
        </w:rPr>
        <w:t>lygmens B1 lygiu;</w:t>
      </w:r>
    </w:p>
    <w:p w14:paraId="333E4F0E" w14:textId="405CE26F" w:rsidR="003C7790" w:rsidRDefault="003C7790"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sidR="003C7EE2" w:rsidRPr="003C7EE2">
        <w:rPr>
          <w:rFonts w:ascii="Times New Roman" w:eastAsia="Times New Roman" w:hAnsi="Times New Roman" w:cs="Times New Roman"/>
          <w:sz w:val="24"/>
          <w:szCs w:val="24"/>
          <w:lang w:eastAsia="en-GB"/>
        </w:rPr>
        <w:t>.4. gerai išmanyti Lietuvos Respublikos įstatymus, susijusius su vaikų ir jaunimo klausimais;</w:t>
      </w:r>
    </w:p>
    <w:p w14:paraId="1FC32EE9" w14:textId="0F51B6ED" w:rsidR="003C7790" w:rsidRDefault="003C7790"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sidR="003C7EE2" w:rsidRPr="003C7EE2">
        <w:rPr>
          <w:rFonts w:ascii="Times New Roman" w:eastAsia="Times New Roman" w:hAnsi="Times New Roman" w:cs="Times New Roman"/>
          <w:sz w:val="24"/>
          <w:szCs w:val="24"/>
          <w:lang w:eastAsia="en-GB"/>
        </w:rPr>
        <w:t>.5. gerai pažinti atviro darbo su jaunimu tikslinę grupę, išmanyti bendruosius jaunimo ir</w:t>
      </w:r>
      <w:r w:rsidR="003C7EE2">
        <w:rPr>
          <w:rFonts w:ascii="Times New Roman" w:eastAsia="Times New Roman" w:hAnsi="Times New Roman" w:cs="Times New Roman"/>
          <w:sz w:val="24"/>
          <w:szCs w:val="24"/>
          <w:lang w:eastAsia="en-GB"/>
        </w:rPr>
        <w:t xml:space="preserve"> </w:t>
      </w:r>
      <w:r w:rsidR="003C7EE2" w:rsidRPr="003C7EE2">
        <w:rPr>
          <w:rFonts w:ascii="Times New Roman" w:eastAsia="Times New Roman" w:hAnsi="Times New Roman" w:cs="Times New Roman"/>
          <w:sz w:val="24"/>
          <w:szCs w:val="24"/>
          <w:lang w:eastAsia="en-GB"/>
        </w:rPr>
        <w:t>specifinius tam tikrų jaunimo grupių poreikius;</w:t>
      </w:r>
    </w:p>
    <w:p w14:paraId="23478FE7" w14:textId="623CA046" w:rsidR="003C7790" w:rsidRDefault="003C7790"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sidR="003C7EE2" w:rsidRPr="003C7EE2">
        <w:rPr>
          <w:rFonts w:ascii="Times New Roman" w:eastAsia="Times New Roman" w:hAnsi="Times New Roman" w:cs="Times New Roman"/>
          <w:sz w:val="24"/>
          <w:szCs w:val="24"/>
          <w:lang w:eastAsia="en-GB"/>
        </w:rPr>
        <w:t>.6. turėti žinių ir įgūdžių apie neformalų ugdymą, neformalaus ugdymo metodus, vietinį,</w:t>
      </w:r>
      <w:r w:rsidR="0070705A">
        <w:rPr>
          <w:rFonts w:ascii="Times New Roman" w:eastAsia="Times New Roman" w:hAnsi="Times New Roman" w:cs="Times New Roman"/>
          <w:sz w:val="24"/>
          <w:szCs w:val="24"/>
          <w:lang w:eastAsia="en-GB"/>
        </w:rPr>
        <w:t xml:space="preserve"> </w:t>
      </w:r>
      <w:r w:rsidR="003C7EE2" w:rsidRPr="003C7EE2">
        <w:rPr>
          <w:rFonts w:ascii="Times New Roman" w:eastAsia="Times New Roman" w:hAnsi="Times New Roman" w:cs="Times New Roman"/>
          <w:sz w:val="24"/>
          <w:szCs w:val="24"/>
          <w:lang w:eastAsia="en-GB"/>
        </w:rPr>
        <w:t>regioninį, nacionalinį, europinį darbo su jaunimu kontekstą, finansavimo galimybes ir kitus darbo su</w:t>
      </w:r>
      <w:r w:rsidR="003C7EE2">
        <w:rPr>
          <w:rFonts w:ascii="Times New Roman" w:eastAsia="Times New Roman" w:hAnsi="Times New Roman" w:cs="Times New Roman"/>
          <w:sz w:val="24"/>
          <w:szCs w:val="24"/>
          <w:lang w:eastAsia="en-GB"/>
        </w:rPr>
        <w:t xml:space="preserve"> </w:t>
      </w:r>
      <w:r w:rsidR="003C7EE2" w:rsidRPr="003C7EE2">
        <w:rPr>
          <w:rFonts w:ascii="Times New Roman" w:eastAsia="Times New Roman" w:hAnsi="Times New Roman" w:cs="Times New Roman"/>
          <w:sz w:val="24"/>
          <w:szCs w:val="24"/>
          <w:lang w:eastAsia="en-GB"/>
        </w:rPr>
        <w:t>jaunimu aspektus;</w:t>
      </w:r>
    </w:p>
    <w:p w14:paraId="4802F133" w14:textId="4A10DF79" w:rsidR="00566204" w:rsidRDefault="003C7790"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sidR="003C7EE2" w:rsidRPr="003C7EE2">
        <w:rPr>
          <w:rFonts w:ascii="Times New Roman" w:eastAsia="Times New Roman" w:hAnsi="Times New Roman" w:cs="Times New Roman"/>
          <w:sz w:val="24"/>
          <w:szCs w:val="24"/>
          <w:lang w:eastAsia="en-GB"/>
        </w:rPr>
        <w:t>.7. mokėti dirbti kompiuteriu MS Office programiniu paketu.</w:t>
      </w:r>
      <w:r w:rsidR="00566204" w:rsidRPr="00566204">
        <w:rPr>
          <w:rFonts w:ascii="Times New Roman" w:eastAsia="Times New Roman" w:hAnsi="Times New Roman" w:cs="Times New Roman"/>
          <w:sz w:val="24"/>
          <w:szCs w:val="24"/>
          <w:lang w:eastAsia="en-GB"/>
        </w:rPr>
        <w:t> </w:t>
      </w:r>
    </w:p>
    <w:p w14:paraId="277B9A55" w14:textId="77777777" w:rsidR="00814F84" w:rsidRPr="00814F84" w:rsidRDefault="00814F84" w:rsidP="00814F84">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6.8. </w:t>
      </w:r>
      <w:r w:rsidRPr="00814F84">
        <w:rPr>
          <w:rFonts w:ascii="Times New Roman" w:eastAsia="Times New Roman" w:hAnsi="Times New Roman" w:cs="Times New Roman"/>
          <w:sz w:val="24"/>
          <w:szCs w:val="24"/>
          <w:lang w:eastAsia="en-GB"/>
        </w:rPr>
        <w:t>turėti B kategorijos vairuotojo pažymėjimą ir bent 2 metus vairavimo patirtį.</w:t>
      </w:r>
    </w:p>
    <w:p w14:paraId="045A0FA9" w14:textId="4BDC6FB1" w:rsidR="00814F84" w:rsidRDefault="00814F84" w:rsidP="003C7790">
      <w:pPr>
        <w:spacing w:after="0" w:line="240" w:lineRule="auto"/>
        <w:ind w:firstLine="1134"/>
        <w:rPr>
          <w:rFonts w:ascii="Times New Roman" w:eastAsia="Times New Roman" w:hAnsi="Times New Roman" w:cs="Times New Roman"/>
          <w:sz w:val="24"/>
          <w:szCs w:val="24"/>
          <w:lang w:eastAsia="en-GB"/>
        </w:rPr>
      </w:pPr>
    </w:p>
    <w:p w14:paraId="5F93101B" w14:textId="77777777" w:rsidR="003C7790" w:rsidRPr="00566204" w:rsidRDefault="003C7790" w:rsidP="003C7790">
      <w:pPr>
        <w:spacing w:after="0" w:line="240" w:lineRule="auto"/>
        <w:ind w:firstLine="1134"/>
        <w:rPr>
          <w:rFonts w:ascii="Times New Roman" w:eastAsia="Times New Roman" w:hAnsi="Times New Roman" w:cs="Times New Roman"/>
          <w:sz w:val="24"/>
          <w:szCs w:val="24"/>
          <w:lang w:eastAsia="en-GB"/>
        </w:rPr>
      </w:pPr>
    </w:p>
    <w:p w14:paraId="33EC0AD8" w14:textId="77777777" w:rsidR="00566204" w:rsidRPr="00275E32" w:rsidRDefault="00566204" w:rsidP="003C7790">
      <w:pPr>
        <w:spacing w:after="0" w:line="240" w:lineRule="auto"/>
        <w:jc w:val="center"/>
        <w:rPr>
          <w:rFonts w:ascii="Times New Roman" w:eastAsia="Times New Roman" w:hAnsi="Times New Roman" w:cs="Times New Roman"/>
          <w:sz w:val="24"/>
          <w:szCs w:val="24"/>
          <w:lang w:val="de-DE" w:eastAsia="en-GB"/>
        </w:rPr>
      </w:pPr>
      <w:r w:rsidRPr="00566204">
        <w:rPr>
          <w:rFonts w:ascii="Times New Roman" w:eastAsia="Times New Roman" w:hAnsi="Times New Roman" w:cs="Times New Roman"/>
          <w:b/>
          <w:bCs/>
          <w:sz w:val="24"/>
          <w:szCs w:val="24"/>
          <w:lang w:eastAsia="en-GB"/>
        </w:rPr>
        <w:t>III SKYRIUS</w:t>
      </w:r>
    </w:p>
    <w:p w14:paraId="2BC2FA72" w14:textId="27DDBA72" w:rsidR="00566204" w:rsidRDefault="00566204" w:rsidP="003C7790">
      <w:pPr>
        <w:keepNext/>
        <w:spacing w:after="0" w:line="240" w:lineRule="auto"/>
        <w:jc w:val="center"/>
        <w:rPr>
          <w:rFonts w:ascii="Times New Roman" w:eastAsia="Times New Roman" w:hAnsi="Times New Roman" w:cs="Times New Roman"/>
          <w:b/>
          <w:bCs/>
          <w:sz w:val="24"/>
          <w:szCs w:val="24"/>
          <w:lang w:eastAsia="en-GB"/>
        </w:rPr>
      </w:pPr>
      <w:r w:rsidRPr="00566204">
        <w:rPr>
          <w:rFonts w:ascii="Times New Roman" w:eastAsia="Times New Roman" w:hAnsi="Times New Roman" w:cs="Times New Roman"/>
          <w:b/>
          <w:bCs/>
          <w:sz w:val="24"/>
          <w:szCs w:val="24"/>
          <w:lang w:eastAsia="en-GB"/>
        </w:rPr>
        <w:t>ŠIAS PAREIGAS EINANČIO DARBUOTOJO FUNKCIJOS</w:t>
      </w:r>
    </w:p>
    <w:p w14:paraId="00466AB4" w14:textId="77777777" w:rsidR="003C7790" w:rsidRPr="00275E32" w:rsidRDefault="003C7790" w:rsidP="003C7790">
      <w:pPr>
        <w:keepNext/>
        <w:spacing w:after="0" w:line="240" w:lineRule="auto"/>
        <w:jc w:val="center"/>
        <w:rPr>
          <w:rFonts w:ascii="Times New Roman" w:eastAsia="Times New Roman" w:hAnsi="Times New Roman" w:cs="Times New Roman"/>
          <w:sz w:val="24"/>
          <w:szCs w:val="24"/>
          <w:lang w:val="de-DE" w:eastAsia="en-GB"/>
        </w:rPr>
      </w:pPr>
    </w:p>
    <w:p w14:paraId="60A8BE7F" w14:textId="7DAC6577" w:rsidR="003C7790" w:rsidRDefault="003C7790"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566204" w:rsidRPr="00566204">
        <w:rPr>
          <w:rFonts w:ascii="Times New Roman" w:eastAsia="Times New Roman" w:hAnsi="Times New Roman" w:cs="Times New Roman"/>
          <w:sz w:val="24"/>
          <w:szCs w:val="24"/>
          <w:lang w:eastAsia="en-GB"/>
        </w:rPr>
        <w:t>. Šias pareigas einantis darbuotojas vykdo šias funkcijas:</w:t>
      </w:r>
    </w:p>
    <w:p w14:paraId="223B37AF" w14:textId="2982959F" w:rsidR="003C7790" w:rsidRDefault="005F1038"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D52B29" w:rsidRPr="00D52B29">
        <w:rPr>
          <w:rFonts w:ascii="Times New Roman" w:eastAsia="Times New Roman" w:hAnsi="Times New Roman" w:cs="Times New Roman"/>
          <w:sz w:val="24"/>
          <w:szCs w:val="24"/>
          <w:lang w:eastAsia="en-GB"/>
        </w:rPr>
        <w:t>.1. išsiaiškina ir įvertina jaunimo poreikius, analizuoja veiklos poveikį, rezultatus;</w:t>
      </w:r>
    </w:p>
    <w:p w14:paraId="2B87DA66" w14:textId="116DD57C" w:rsidR="003C7790" w:rsidRDefault="005F1038"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D52B29" w:rsidRPr="00D52B29">
        <w:rPr>
          <w:rFonts w:ascii="Times New Roman" w:eastAsia="Times New Roman" w:hAnsi="Times New Roman" w:cs="Times New Roman"/>
          <w:sz w:val="24"/>
          <w:szCs w:val="24"/>
          <w:lang w:eastAsia="en-GB"/>
        </w:rPr>
        <w:t>.2. užmezga ir plėtoja unikalų santykį su jaunais žmonėmis, tampant jų ugdymosi skatintoju;</w:t>
      </w:r>
    </w:p>
    <w:p w14:paraId="3E8EEC2D" w14:textId="2F2F4CFA" w:rsidR="003C7790" w:rsidRDefault="005F1038"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D52B29" w:rsidRPr="00D52B29">
        <w:rPr>
          <w:rFonts w:ascii="Times New Roman" w:eastAsia="Times New Roman" w:hAnsi="Times New Roman" w:cs="Times New Roman"/>
          <w:sz w:val="24"/>
          <w:szCs w:val="24"/>
          <w:lang w:eastAsia="en-GB"/>
        </w:rPr>
        <w:t>.3. skatina jaunimą, įgalina, padeda adaptuotis, aktyvina. Padeda jauniems žmonėms įgyti ir</w:t>
      </w:r>
      <w:r w:rsidR="00D52B29">
        <w:rPr>
          <w:rFonts w:ascii="Times New Roman" w:eastAsia="Times New Roman" w:hAnsi="Times New Roman" w:cs="Times New Roman"/>
          <w:sz w:val="24"/>
          <w:szCs w:val="24"/>
          <w:lang w:eastAsia="en-GB"/>
        </w:rPr>
        <w:t xml:space="preserve"> </w:t>
      </w:r>
      <w:r w:rsidR="00D52B29" w:rsidRPr="00D52B29">
        <w:rPr>
          <w:rFonts w:ascii="Times New Roman" w:eastAsia="Times New Roman" w:hAnsi="Times New Roman" w:cs="Times New Roman"/>
          <w:sz w:val="24"/>
          <w:szCs w:val="24"/>
          <w:lang w:eastAsia="en-GB"/>
        </w:rPr>
        <w:t>tobulinti kompetencijas (žinias, įgūdžius, požiūrius bei vertybes)</w:t>
      </w:r>
      <w:r w:rsidR="0070705A">
        <w:rPr>
          <w:rFonts w:ascii="Times New Roman" w:eastAsia="Times New Roman" w:hAnsi="Times New Roman" w:cs="Times New Roman"/>
          <w:sz w:val="24"/>
          <w:szCs w:val="24"/>
          <w:lang w:eastAsia="en-GB"/>
        </w:rPr>
        <w:t xml:space="preserve"> </w:t>
      </w:r>
      <w:r w:rsidR="00D52B29" w:rsidRPr="00D52B29">
        <w:rPr>
          <w:rFonts w:ascii="Times New Roman" w:eastAsia="Times New Roman" w:hAnsi="Times New Roman" w:cs="Times New Roman"/>
          <w:sz w:val="24"/>
          <w:szCs w:val="24"/>
          <w:lang w:eastAsia="en-GB"/>
        </w:rPr>
        <w:t>asmeninėje, socialinėje,</w:t>
      </w:r>
      <w:r w:rsidR="00D52B29">
        <w:rPr>
          <w:rFonts w:ascii="Times New Roman" w:eastAsia="Times New Roman" w:hAnsi="Times New Roman" w:cs="Times New Roman"/>
          <w:sz w:val="24"/>
          <w:szCs w:val="24"/>
          <w:lang w:eastAsia="en-GB"/>
        </w:rPr>
        <w:t xml:space="preserve"> </w:t>
      </w:r>
      <w:r w:rsidR="00D52B29" w:rsidRPr="00D52B29">
        <w:rPr>
          <w:rFonts w:ascii="Times New Roman" w:eastAsia="Times New Roman" w:hAnsi="Times New Roman" w:cs="Times New Roman"/>
          <w:sz w:val="24"/>
          <w:szCs w:val="24"/>
          <w:lang w:eastAsia="en-GB"/>
        </w:rPr>
        <w:t>sociokultūrinėje ir kitose aktualiose srityse. Skatina savarankiškumą, pasitikėjimą savimi ir savigarbą,</w:t>
      </w:r>
      <w:r w:rsidR="00D52B29">
        <w:rPr>
          <w:rFonts w:ascii="Times New Roman" w:eastAsia="Times New Roman" w:hAnsi="Times New Roman" w:cs="Times New Roman"/>
          <w:sz w:val="24"/>
          <w:szCs w:val="24"/>
          <w:lang w:eastAsia="en-GB"/>
        </w:rPr>
        <w:t xml:space="preserve"> </w:t>
      </w:r>
      <w:r w:rsidR="00D52B29" w:rsidRPr="00D52B29">
        <w:rPr>
          <w:rFonts w:ascii="Times New Roman" w:eastAsia="Times New Roman" w:hAnsi="Times New Roman" w:cs="Times New Roman"/>
          <w:sz w:val="24"/>
          <w:szCs w:val="24"/>
          <w:lang w:eastAsia="en-GB"/>
        </w:rPr>
        <w:t>asmeninę atsakomybę, bendravimo, kritinio sąmoningumo, bendradarbiavimo ir konfliktų sprendimo</w:t>
      </w:r>
      <w:r w:rsidR="00D52B29">
        <w:rPr>
          <w:rFonts w:ascii="Times New Roman" w:eastAsia="Times New Roman" w:hAnsi="Times New Roman" w:cs="Times New Roman"/>
          <w:sz w:val="24"/>
          <w:szCs w:val="24"/>
          <w:lang w:eastAsia="en-GB"/>
        </w:rPr>
        <w:t xml:space="preserve"> </w:t>
      </w:r>
      <w:r w:rsidR="00D52B29" w:rsidRPr="00D52B29">
        <w:rPr>
          <w:rFonts w:ascii="Times New Roman" w:eastAsia="Times New Roman" w:hAnsi="Times New Roman" w:cs="Times New Roman"/>
          <w:sz w:val="24"/>
          <w:szCs w:val="24"/>
          <w:lang w:eastAsia="en-GB"/>
        </w:rPr>
        <w:t>įgūdžius; bendrauja su jaunais žmonėmis, aktyviai klausosi, reflektuoja, teikia grįžtamąjį ryšį;</w:t>
      </w:r>
    </w:p>
    <w:p w14:paraId="457E5A16" w14:textId="06660C4A" w:rsidR="003C7790" w:rsidRDefault="005F1038"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D52B29" w:rsidRPr="00D52B29">
        <w:rPr>
          <w:rFonts w:ascii="Times New Roman" w:eastAsia="Times New Roman" w:hAnsi="Times New Roman" w:cs="Times New Roman"/>
          <w:sz w:val="24"/>
          <w:szCs w:val="24"/>
          <w:lang w:eastAsia="en-GB"/>
        </w:rPr>
        <w:t>.4. užtikrina saugią aplinką, stiprina jauno žmogaus prisitaikymo prie aplinkos sugebėjimus,</w:t>
      </w:r>
      <w:r w:rsidR="00D52B29">
        <w:rPr>
          <w:rFonts w:ascii="Times New Roman" w:eastAsia="Times New Roman" w:hAnsi="Times New Roman" w:cs="Times New Roman"/>
          <w:sz w:val="24"/>
          <w:szCs w:val="24"/>
          <w:lang w:eastAsia="en-GB"/>
        </w:rPr>
        <w:t xml:space="preserve"> </w:t>
      </w:r>
      <w:r w:rsidR="00D52B29" w:rsidRPr="00D52B29">
        <w:rPr>
          <w:rFonts w:ascii="Times New Roman" w:eastAsia="Times New Roman" w:hAnsi="Times New Roman" w:cs="Times New Roman"/>
          <w:sz w:val="24"/>
          <w:szCs w:val="24"/>
          <w:lang w:eastAsia="en-GB"/>
        </w:rPr>
        <w:t>padeda atstatyti ryšį su visuomene ir į ją integruotis, skatina pilnavertiškesnį jauno žmogaus socialinį</w:t>
      </w:r>
      <w:r w:rsidR="00D52B29">
        <w:rPr>
          <w:rFonts w:ascii="Times New Roman" w:eastAsia="Times New Roman" w:hAnsi="Times New Roman" w:cs="Times New Roman"/>
          <w:sz w:val="24"/>
          <w:szCs w:val="24"/>
          <w:lang w:eastAsia="en-GB"/>
        </w:rPr>
        <w:t xml:space="preserve"> </w:t>
      </w:r>
      <w:r w:rsidR="00D52B29" w:rsidRPr="00D52B29">
        <w:rPr>
          <w:rFonts w:ascii="Times New Roman" w:eastAsia="Times New Roman" w:hAnsi="Times New Roman" w:cs="Times New Roman"/>
          <w:sz w:val="24"/>
          <w:szCs w:val="24"/>
          <w:lang w:eastAsia="en-GB"/>
        </w:rPr>
        <w:t>funkcionavimą;</w:t>
      </w:r>
      <w:r w:rsidR="00D52B29">
        <w:rPr>
          <w:rFonts w:ascii="Times New Roman" w:eastAsia="Times New Roman" w:hAnsi="Times New Roman" w:cs="Times New Roman"/>
          <w:sz w:val="24"/>
          <w:szCs w:val="24"/>
          <w:lang w:eastAsia="en-GB"/>
        </w:rPr>
        <w:t xml:space="preserve"> </w:t>
      </w:r>
    </w:p>
    <w:p w14:paraId="21DF08BB" w14:textId="177EE6CB" w:rsidR="003C7790" w:rsidRDefault="005F1038"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D52B29" w:rsidRPr="00D52B29">
        <w:rPr>
          <w:rFonts w:ascii="Times New Roman" w:eastAsia="Times New Roman" w:hAnsi="Times New Roman" w:cs="Times New Roman"/>
          <w:sz w:val="24"/>
          <w:szCs w:val="24"/>
          <w:lang w:eastAsia="en-GB"/>
        </w:rPr>
        <w:t>.5. konsultuoja, pataria, teikia jauniems žmonėms individualią socialinę pagalbą įvairiose</w:t>
      </w:r>
      <w:r w:rsidR="00D52B29">
        <w:rPr>
          <w:rFonts w:ascii="Times New Roman" w:eastAsia="Times New Roman" w:hAnsi="Times New Roman" w:cs="Times New Roman"/>
          <w:sz w:val="24"/>
          <w:szCs w:val="24"/>
          <w:lang w:eastAsia="en-GB"/>
        </w:rPr>
        <w:t xml:space="preserve"> </w:t>
      </w:r>
      <w:r w:rsidR="00D52B29" w:rsidRPr="00D52B29">
        <w:rPr>
          <w:rFonts w:ascii="Times New Roman" w:eastAsia="Times New Roman" w:hAnsi="Times New Roman" w:cs="Times New Roman"/>
          <w:sz w:val="24"/>
          <w:szCs w:val="24"/>
          <w:lang w:eastAsia="en-GB"/>
        </w:rPr>
        <w:t>probleminėse situacijose;</w:t>
      </w:r>
    </w:p>
    <w:p w14:paraId="3ED7BF52" w14:textId="1CB8F628" w:rsidR="003C7790" w:rsidRDefault="005F1038"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D52B29" w:rsidRPr="00D52B29">
        <w:rPr>
          <w:rFonts w:ascii="Times New Roman" w:eastAsia="Times New Roman" w:hAnsi="Times New Roman" w:cs="Times New Roman"/>
          <w:sz w:val="24"/>
          <w:szCs w:val="24"/>
          <w:lang w:eastAsia="en-GB"/>
        </w:rPr>
        <w:t>.6. numato neigiamus reiškinius, poelgius ir padeda jų išvengti;</w:t>
      </w:r>
    </w:p>
    <w:p w14:paraId="78FFF34F" w14:textId="5FBE447F" w:rsidR="003C7790" w:rsidRDefault="005F1038"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D52B29" w:rsidRPr="00D52B29">
        <w:rPr>
          <w:rFonts w:ascii="Times New Roman" w:eastAsia="Times New Roman" w:hAnsi="Times New Roman" w:cs="Times New Roman"/>
          <w:sz w:val="24"/>
          <w:szCs w:val="24"/>
          <w:lang w:eastAsia="en-GB"/>
        </w:rPr>
        <w:t>.7. vykdo tabako, alkoholio, kitų psichotropinių medžiagų vartojimo, nusikalstamumo ir kt.</w:t>
      </w:r>
      <w:r w:rsidR="00D52B29">
        <w:rPr>
          <w:rFonts w:ascii="Times New Roman" w:eastAsia="Times New Roman" w:hAnsi="Times New Roman" w:cs="Times New Roman"/>
          <w:sz w:val="24"/>
          <w:szCs w:val="24"/>
          <w:lang w:eastAsia="en-GB"/>
        </w:rPr>
        <w:t xml:space="preserve"> </w:t>
      </w:r>
      <w:r w:rsidR="00D52B29" w:rsidRPr="00D52B29">
        <w:rPr>
          <w:rFonts w:ascii="Times New Roman" w:eastAsia="Times New Roman" w:hAnsi="Times New Roman" w:cs="Times New Roman"/>
          <w:sz w:val="24"/>
          <w:szCs w:val="24"/>
          <w:lang w:eastAsia="en-GB"/>
        </w:rPr>
        <w:t>pirminę ir antrinę prevenciją;</w:t>
      </w:r>
    </w:p>
    <w:p w14:paraId="0C04D587" w14:textId="12D85D14" w:rsidR="003C7790" w:rsidRDefault="005F1038"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D52B29" w:rsidRPr="00D52B29">
        <w:rPr>
          <w:rFonts w:ascii="Times New Roman" w:eastAsia="Times New Roman" w:hAnsi="Times New Roman" w:cs="Times New Roman"/>
          <w:sz w:val="24"/>
          <w:szCs w:val="24"/>
          <w:lang w:eastAsia="en-GB"/>
        </w:rPr>
        <w:t>.8. pagal poreikį bendradarbiauja su asmenimis iš jauno žmogaus aplinkos, pvz. šeimomis,</w:t>
      </w:r>
      <w:r w:rsidR="00D52B29">
        <w:rPr>
          <w:rFonts w:ascii="Times New Roman" w:eastAsia="Times New Roman" w:hAnsi="Times New Roman" w:cs="Times New Roman"/>
          <w:sz w:val="24"/>
          <w:szCs w:val="24"/>
          <w:lang w:eastAsia="en-GB"/>
        </w:rPr>
        <w:t xml:space="preserve"> </w:t>
      </w:r>
      <w:r w:rsidR="00D52B29" w:rsidRPr="00D52B29">
        <w:rPr>
          <w:rFonts w:ascii="Times New Roman" w:eastAsia="Times New Roman" w:hAnsi="Times New Roman" w:cs="Times New Roman"/>
          <w:sz w:val="24"/>
          <w:szCs w:val="24"/>
          <w:lang w:eastAsia="en-GB"/>
        </w:rPr>
        <w:t>mokyklomis, policija, parapija, bendruomene, neformalaus švietimo, jaunimo nevyriausybinėmis</w:t>
      </w:r>
      <w:r w:rsidR="00D52B29">
        <w:rPr>
          <w:rFonts w:ascii="Times New Roman" w:eastAsia="Times New Roman" w:hAnsi="Times New Roman" w:cs="Times New Roman"/>
          <w:sz w:val="24"/>
          <w:szCs w:val="24"/>
          <w:lang w:eastAsia="en-GB"/>
        </w:rPr>
        <w:t xml:space="preserve"> </w:t>
      </w:r>
      <w:r w:rsidR="00D52B29" w:rsidRPr="00D52B29">
        <w:rPr>
          <w:rFonts w:ascii="Times New Roman" w:eastAsia="Times New Roman" w:hAnsi="Times New Roman" w:cs="Times New Roman"/>
          <w:sz w:val="24"/>
          <w:szCs w:val="24"/>
          <w:lang w:eastAsia="en-GB"/>
        </w:rPr>
        <w:t>organizacijomis, valstybės ir savivaldybių institucijomis ir įstaigomis, kitais fiziniais ir juridiniais</w:t>
      </w:r>
      <w:r w:rsidR="00D52B29">
        <w:rPr>
          <w:rFonts w:ascii="Times New Roman" w:eastAsia="Times New Roman" w:hAnsi="Times New Roman" w:cs="Times New Roman"/>
          <w:sz w:val="24"/>
          <w:szCs w:val="24"/>
          <w:lang w:eastAsia="en-GB"/>
        </w:rPr>
        <w:t xml:space="preserve"> </w:t>
      </w:r>
      <w:r w:rsidR="00D52B29" w:rsidRPr="00D52B29">
        <w:rPr>
          <w:rFonts w:ascii="Times New Roman" w:eastAsia="Times New Roman" w:hAnsi="Times New Roman" w:cs="Times New Roman"/>
          <w:sz w:val="24"/>
          <w:szCs w:val="24"/>
          <w:lang w:eastAsia="en-GB"/>
        </w:rPr>
        <w:t>asmenimis;</w:t>
      </w:r>
      <w:r w:rsidR="00D52B29">
        <w:rPr>
          <w:rFonts w:ascii="Times New Roman" w:eastAsia="Times New Roman" w:hAnsi="Times New Roman" w:cs="Times New Roman"/>
          <w:sz w:val="24"/>
          <w:szCs w:val="24"/>
          <w:lang w:eastAsia="en-GB"/>
        </w:rPr>
        <w:t xml:space="preserve"> </w:t>
      </w:r>
    </w:p>
    <w:p w14:paraId="452D7A07" w14:textId="33B58CF3" w:rsidR="003C7790" w:rsidRDefault="005F1038"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D52B29" w:rsidRPr="00D52B29">
        <w:rPr>
          <w:rFonts w:ascii="Times New Roman" w:eastAsia="Times New Roman" w:hAnsi="Times New Roman" w:cs="Times New Roman"/>
          <w:sz w:val="24"/>
          <w:szCs w:val="24"/>
          <w:lang w:eastAsia="en-GB"/>
        </w:rPr>
        <w:t>.9. informuoja jaunus žmones jiems aktualiais klausimais, taip pat teikia informaciją visuomenei, nevyriausybinėms organizacijoms ir institucijoms apie vykdomas veiklas, pasiektus rezultatus, jaunimo situaciją ir poreikius, kitais klausimais;</w:t>
      </w:r>
    </w:p>
    <w:p w14:paraId="322FFE74" w14:textId="60ED7C77" w:rsidR="003C7790" w:rsidRDefault="005F1038"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D52B29" w:rsidRPr="00D52B29">
        <w:rPr>
          <w:rFonts w:ascii="Times New Roman" w:eastAsia="Times New Roman" w:hAnsi="Times New Roman" w:cs="Times New Roman"/>
          <w:sz w:val="24"/>
          <w:szCs w:val="24"/>
          <w:lang w:eastAsia="en-GB"/>
        </w:rPr>
        <w:t>.10. moderuoja diskusijas tarp jaunų žmonių bei jas valdo;</w:t>
      </w:r>
    </w:p>
    <w:p w14:paraId="1B6D7358" w14:textId="7B337987" w:rsidR="003C7790" w:rsidRDefault="005F1038"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D52B29" w:rsidRPr="00D52B29">
        <w:rPr>
          <w:rFonts w:ascii="Times New Roman" w:eastAsia="Times New Roman" w:hAnsi="Times New Roman" w:cs="Times New Roman"/>
          <w:sz w:val="24"/>
          <w:szCs w:val="24"/>
          <w:lang w:eastAsia="en-GB"/>
        </w:rPr>
        <w:t>.11. kelia savo darbo ugdomosios veiklos tikslus;</w:t>
      </w:r>
    </w:p>
    <w:p w14:paraId="4E723C5F" w14:textId="32963618" w:rsidR="003C7790" w:rsidRDefault="005F1038"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D52B29" w:rsidRPr="00D52B29">
        <w:rPr>
          <w:rFonts w:ascii="Times New Roman" w:eastAsia="Times New Roman" w:hAnsi="Times New Roman" w:cs="Times New Roman"/>
          <w:sz w:val="24"/>
          <w:szCs w:val="24"/>
          <w:lang w:eastAsia="en-GB"/>
        </w:rPr>
        <w:t xml:space="preserve">.12. įtraukia jaunus žmones į darbo su jaunimu </w:t>
      </w:r>
      <w:r w:rsidR="00D709AD">
        <w:rPr>
          <w:rFonts w:ascii="Times New Roman" w:eastAsia="Times New Roman" w:hAnsi="Times New Roman" w:cs="Times New Roman"/>
          <w:sz w:val="24"/>
          <w:szCs w:val="24"/>
          <w:lang w:eastAsia="en-GB"/>
        </w:rPr>
        <w:t xml:space="preserve">mokykloje </w:t>
      </w:r>
      <w:r w:rsidR="00D52B29" w:rsidRPr="00D52B29">
        <w:rPr>
          <w:rFonts w:ascii="Times New Roman" w:eastAsia="Times New Roman" w:hAnsi="Times New Roman" w:cs="Times New Roman"/>
          <w:sz w:val="24"/>
          <w:szCs w:val="24"/>
          <w:lang w:eastAsia="en-GB"/>
        </w:rPr>
        <w:t>veiklos planavimą ir organizavimą;</w:t>
      </w:r>
    </w:p>
    <w:p w14:paraId="1C114C6D" w14:textId="73EE3756" w:rsidR="003C7790" w:rsidRDefault="005F1038"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D52B29" w:rsidRPr="00D52B29">
        <w:rPr>
          <w:rFonts w:ascii="Times New Roman" w:eastAsia="Times New Roman" w:hAnsi="Times New Roman" w:cs="Times New Roman"/>
          <w:sz w:val="24"/>
          <w:szCs w:val="24"/>
          <w:lang w:eastAsia="en-GB"/>
        </w:rPr>
        <w:t xml:space="preserve">.13. nuolat stebi vidinius tarp </w:t>
      </w:r>
      <w:r w:rsidR="00D709AD">
        <w:rPr>
          <w:rFonts w:ascii="Times New Roman" w:eastAsia="Times New Roman" w:hAnsi="Times New Roman" w:cs="Times New Roman"/>
          <w:sz w:val="24"/>
          <w:szCs w:val="24"/>
          <w:lang w:eastAsia="en-GB"/>
        </w:rPr>
        <w:t>mokyklos mokinių</w:t>
      </w:r>
      <w:r w:rsidR="00D52B29" w:rsidRPr="00D52B29">
        <w:rPr>
          <w:rFonts w:ascii="Times New Roman" w:eastAsia="Times New Roman" w:hAnsi="Times New Roman" w:cs="Times New Roman"/>
          <w:sz w:val="24"/>
          <w:szCs w:val="24"/>
          <w:lang w:eastAsia="en-GB"/>
        </w:rPr>
        <w:t xml:space="preserve"> vykstančius procesus, juos analizuoja, padeda</w:t>
      </w:r>
      <w:r w:rsidR="00D52B29">
        <w:rPr>
          <w:rFonts w:ascii="Times New Roman" w:eastAsia="Times New Roman" w:hAnsi="Times New Roman" w:cs="Times New Roman"/>
          <w:sz w:val="24"/>
          <w:szCs w:val="24"/>
          <w:lang w:eastAsia="en-GB"/>
        </w:rPr>
        <w:t xml:space="preserve"> </w:t>
      </w:r>
      <w:r w:rsidR="00D52B29" w:rsidRPr="00D52B29">
        <w:rPr>
          <w:rFonts w:ascii="Times New Roman" w:eastAsia="Times New Roman" w:hAnsi="Times New Roman" w:cs="Times New Roman"/>
          <w:sz w:val="24"/>
          <w:szCs w:val="24"/>
          <w:lang w:eastAsia="en-GB"/>
        </w:rPr>
        <w:t>jaunuoliams juos suprasti ir daryti atitinkamą intervenciją;</w:t>
      </w:r>
    </w:p>
    <w:p w14:paraId="2DFE6B20" w14:textId="1C7B784E" w:rsidR="003C7790" w:rsidRDefault="005F1038"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D52B29" w:rsidRPr="00D52B29">
        <w:rPr>
          <w:rFonts w:ascii="Times New Roman" w:eastAsia="Times New Roman" w:hAnsi="Times New Roman" w:cs="Times New Roman"/>
          <w:sz w:val="24"/>
          <w:szCs w:val="24"/>
          <w:lang w:eastAsia="en-GB"/>
        </w:rPr>
        <w:t>.14. kaupia ir teikia informaciją apie įvairių sričių institucijas, teikiančias paslaugas jaunimui,</w:t>
      </w:r>
      <w:r w:rsidR="00D52B29">
        <w:rPr>
          <w:rFonts w:ascii="Times New Roman" w:eastAsia="Times New Roman" w:hAnsi="Times New Roman" w:cs="Times New Roman"/>
          <w:sz w:val="24"/>
          <w:szCs w:val="24"/>
          <w:lang w:eastAsia="en-GB"/>
        </w:rPr>
        <w:t xml:space="preserve"> </w:t>
      </w:r>
      <w:r w:rsidR="00D52B29" w:rsidRPr="00D52B29">
        <w:rPr>
          <w:rFonts w:ascii="Times New Roman" w:eastAsia="Times New Roman" w:hAnsi="Times New Roman" w:cs="Times New Roman"/>
          <w:sz w:val="24"/>
          <w:szCs w:val="24"/>
          <w:lang w:eastAsia="en-GB"/>
        </w:rPr>
        <w:t>taip pat specialistus, dirbančius su jaunimu;</w:t>
      </w:r>
    </w:p>
    <w:p w14:paraId="4F9FACE3" w14:textId="1FD87A00" w:rsidR="003C7790" w:rsidRDefault="005F1038"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D52B29" w:rsidRPr="00D52B29">
        <w:rPr>
          <w:rFonts w:ascii="Times New Roman" w:eastAsia="Times New Roman" w:hAnsi="Times New Roman" w:cs="Times New Roman"/>
          <w:sz w:val="24"/>
          <w:szCs w:val="24"/>
          <w:lang w:eastAsia="en-GB"/>
        </w:rPr>
        <w:t>.15. rengia savo veiklos programas, vadovaujantis įvertintais jaunų žmonių poreikiais bei kelia</w:t>
      </w:r>
      <w:r w:rsidR="00D52B29">
        <w:rPr>
          <w:rFonts w:ascii="Times New Roman" w:eastAsia="Times New Roman" w:hAnsi="Times New Roman" w:cs="Times New Roman"/>
          <w:sz w:val="24"/>
          <w:szCs w:val="24"/>
          <w:lang w:eastAsia="en-GB"/>
        </w:rPr>
        <w:t xml:space="preserve"> </w:t>
      </w:r>
      <w:r w:rsidR="00D52B29" w:rsidRPr="00D52B29">
        <w:rPr>
          <w:rFonts w:ascii="Times New Roman" w:eastAsia="Times New Roman" w:hAnsi="Times New Roman" w:cs="Times New Roman"/>
          <w:sz w:val="24"/>
          <w:szCs w:val="24"/>
          <w:lang w:eastAsia="en-GB"/>
        </w:rPr>
        <w:t>savo darbo ugdomosios veiklos tikslus;</w:t>
      </w:r>
      <w:r w:rsidR="00D52B29">
        <w:rPr>
          <w:rFonts w:ascii="Times New Roman" w:eastAsia="Times New Roman" w:hAnsi="Times New Roman" w:cs="Times New Roman"/>
          <w:sz w:val="24"/>
          <w:szCs w:val="24"/>
          <w:lang w:eastAsia="en-GB"/>
        </w:rPr>
        <w:t xml:space="preserve"> </w:t>
      </w:r>
    </w:p>
    <w:p w14:paraId="7B455F0A" w14:textId="2F2ED341" w:rsidR="003C7790" w:rsidRDefault="005F1038"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D52B29" w:rsidRPr="00D52B29">
        <w:rPr>
          <w:rFonts w:ascii="Times New Roman" w:eastAsia="Times New Roman" w:hAnsi="Times New Roman" w:cs="Times New Roman"/>
          <w:sz w:val="24"/>
          <w:szCs w:val="24"/>
          <w:lang w:eastAsia="en-GB"/>
        </w:rPr>
        <w:t>.16. nuolat ir sistemingai tobulina savo kompetencijas;</w:t>
      </w:r>
    </w:p>
    <w:p w14:paraId="31876852" w14:textId="557EAE60" w:rsidR="003C7790" w:rsidRDefault="005F1038"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D52B29" w:rsidRPr="00D52B29">
        <w:rPr>
          <w:rFonts w:ascii="Times New Roman" w:eastAsia="Times New Roman" w:hAnsi="Times New Roman" w:cs="Times New Roman"/>
          <w:sz w:val="24"/>
          <w:szCs w:val="24"/>
          <w:lang w:eastAsia="en-GB"/>
        </w:rPr>
        <w:t>.17. atstovauja jaunimui kitose institucijose;</w:t>
      </w:r>
    </w:p>
    <w:p w14:paraId="29978BDA" w14:textId="40CE12CC" w:rsidR="003C7790" w:rsidRDefault="005F1038"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D52B29" w:rsidRPr="00D52B29">
        <w:rPr>
          <w:rFonts w:ascii="Times New Roman" w:eastAsia="Times New Roman" w:hAnsi="Times New Roman" w:cs="Times New Roman"/>
          <w:sz w:val="24"/>
          <w:szCs w:val="24"/>
          <w:lang w:eastAsia="en-GB"/>
        </w:rPr>
        <w:t>.18. rengia ir įgyvendina socialines programas ir projektus, užtikrinti jaunuolių veiklos formų</w:t>
      </w:r>
      <w:r w:rsidR="00D52B29">
        <w:rPr>
          <w:rFonts w:ascii="Times New Roman" w:eastAsia="Times New Roman" w:hAnsi="Times New Roman" w:cs="Times New Roman"/>
          <w:sz w:val="24"/>
          <w:szCs w:val="24"/>
          <w:lang w:eastAsia="en-GB"/>
        </w:rPr>
        <w:t xml:space="preserve"> </w:t>
      </w:r>
      <w:r w:rsidR="00D52B29" w:rsidRPr="00D52B29">
        <w:rPr>
          <w:rFonts w:ascii="Times New Roman" w:eastAsia="Times New Roman" w:hAnsi="Times New Roman" w:cs="Times New Roman"/>
          <w:sz w:val="24"/>
          <w:szCs w:val="24"/>
          <w:lang w:eastAsia="en-GB"/>
        </w:rPr>
        <w:t>įvairovę;</w:t>
      </w:r>
    </w:p>
    <w:p w14:paraId="3CB3E58A" w14:textId="23C09076" w:rsidR="00690C7A" w:rsidRDefault="00690C7A"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Pr="00690C7A">
        <w:rPr>
          <w:rFonts w:ascii="Times New Roman" w:eastAsia="Times New Roman" w:hAnsi="Times New Roman" w:cs="Times New Roman"/>
          <w:sz w:val="24"/>
          <w:szCs w:val="24"/>
          <w:lang w:eastAsia="en-GB"/>
        </w:rPr>
        <w:t xml:space="preserve">.19. organizuoja darbą su jaunimu </w:t>
      </w:r>
      <w:r w:rsidR="0070705A">
        <w:rPr>
          <w:rFonts w:ascii="Times New Roman" w:eastAsia="Times New Roman" w:hAnsi="Times New Roman" w:cs="Times New Roman"/>
          <w:sz w:val="24"/>
          <w:szCs w:val="24"/>
          <w:lang w:eastAsia="en-GB"/>
        </w:rPr>
        <w:t>mokyklose</w:t>
      </w:r>
      <w:r w:rsidRPr="00690C7A">
        <w:rPr>
          <w:rFonts w:ascii="Times New Roman" w:eastAsia="Times New Roman" w:hAnsi="Times New Roman" w:cs="Times New Roman"/>
          <w:sz w:val="24"/>
          <w:szCs w:val="24"/>
          <w:lang w:eastAsia="en-GB"/>
        </w:rPr>
        <w:t xml:space="preserve"> kurios yra patvirtintos įstaigos vadovo;</w:t>
      </w:r>
    </w:p>
    <w:p w14:paraId="471A27F3" w14:textId="744B6B95" w:rsidR="005E7882" w:rsidRDefault="005E7882"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7.20. darbuotojas vadovui teikia rekomendacijas dėl </w:t>
      </w:r>
      <w:r w:rsidR="0070705A">
        <w:rPr>
          <w:rFonts w:ascii="Times New Roman" w:eastAsia="Times New Roman" w:hAnsi="Times New Roman" w:cs="Times New Roman"/>
          <w:sz w:val="24"/>
          <w:szCs w:val="24"/>
          <w:lang w:eastAsia="en-GB"/>
        </w:rPr>
        <w:t>mokyklų</w:t>
      </w:r>
      <w:r>
        <w:rPr>
          <w:rFonts w:ascii="Times New Roman" w:eastAsia="Times New Roman" w:hAnsi="Times New Roman" w:cs="Times New Roman"/>
          <w:sz w:val="24"/>
          <w:szCs w:val="24"/>
          <w:lang w:eastAsia="en-GB"/>
        </w:rPr>
        <w:t xml:space="preserve"> keitimo ir atsiradus poreikiui jas keičia. Esant skubiems atvejams </w:t>
      </w:r>
      <w:r w:rsidR="0070705A">
        <w:rPr>
          <w:rFonts w:ascii="Times New Roman" w:eastAsia="Times New Roman" w:hAnsi="Times New Roman" w:cs="Times New Roman"/>
          <w:sz w:val="24"/>
          <w:szCs w:val="24"/>
          <w:lang w:eastAsia="en-GB"/>
        </w:rPr>
        <w:t>mokyklos</w:t>
      </w:r>
      <w:r>
        <w:rPr>
          <w:rFonts w:ascii="Times New Roman" w:eastAsia="Times New Roman" w:hAnsi="Times New Roman" w:cs="Times New Roman"/>
          <w:sz w:val="24"/>
          <w:szCs w:val="24"/>
          <w:lang w:eastAsia="en-GB"/>
        </w:rPr>
        <w:t xml:space="preserve"> keičiamos žodiniu susitarimu su vadovu</w:t>
      </w:r>
      <w:r w:rsidR="0070705A">
        <w:rPr>
          <w:rFonts w:ascii="Times New Roman" w:eastAsia="Times New Roman" w:hAnsi="Times New Roman" w:cs="Times New Roman"/>
          <w:sz w:val="24"/>
          <w:szCs w:val="24"/>
          <w:lang w:eastAsia="en-GB"/>
        </w:rPr>
        <w:t>;</w:t>
      </w:r>
    </w:p>
    <w:p w14:paraId="4AC3F7E4" w14:textId="047DF995" w:rsidR="005E7882" w:rsidRDefault="005E7882"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7</w:t>
      </w:r>
      <w:r w:rsidRPr="005E7882">
        <w:rPr>
          <w:rFonts w:ascii="Times New Roman" w:eastAsia="Times New Roman" w:hAnsi="Times New Roman" w:cs="Times New Roman"/>
          <w:sz w:val="24"/>
          <w:szCs w:val="24"/>
          <w:lang w:eastAsia="en-GB"/>
        </w:rPr>
        <w:t xml:space="preserve">.21. </w:t>
      </w:r>
      <w:r w:rsidR="0070705A">
        <w:rPr>
          <w:rFonts w:ascii="Times New Roman" w:eastAsia="Times New Roman" w:hAnsi="Times New Roman" w:cs="Times New Roman"/>
          <w:sz w:val="24"/>
          <w:szCs w:val="24"/>
          <w:lang w:eastAsia="en-GB"/>
        </w:rPr>
        <w:t>darbuotojas bendradarbiauja su mokyklos administracija, socialiniais pedagogais, psichologais, bei kartu siekia jaunimo gerovės;</w:t>
      </w:r>
    </w:p>
    <w:p w14:paraId="2BF053DF" w14:textId="5C261436" w:rsidR="0070705A" w:rsidRDefault="0070705A"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7.22. pagal mokyklos grafiką, pertrauku metu organizuoja jaunimo poreikius atitinkančias veiklas, pamokų metu atlieka su darbu susiejusius administracinius darbus, atlieka atvejo analizės su komandos nariais, teikia individualias konsultacijas arba bendradarbiauja su mokyklos administracija;</w:t>
      </w:r>
    </w:p>
    <w:p w14:paraId="78D5F5C7" w14:textId="4E59D47D" w:rsidR="0070705A" w:rsidRDefault="0070705A"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7.23. mokinių vasaros atostogų metu atlieką mobilaus darbo su jaunimu funkcijas prisijungdamas prie mobilių komandų arba vykdo kitas įstaigos vadovo paskirtas funkcijas/</w:t>
      </w:r>
    </w:p>
    <w:p w14:paraId="1CD4882F" w14:textId="3BD94838" w:rsidR="00D52B29" w:rsidRPr="00D52B29" w:rsidRDefault="005F1038" w:rsidP="003C7790">
      <w:pPr>
        <w:spacing w:after="0" w:line="240" w:lineRule="auto"/>
        <w:ind w:firstLine="113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w:t>
      </w:r>
      <w:r w:rsidR="00D52B29" w:rsidRPr="00D52B29">
        <w:rPr>
          <w:rFonts w:ascii="Times New Roman" w:eastAsia="Times New Roman" w:hAnsi="Times New Roman" w:cs="Times New Roman"/>
          <w:sz w:val="24"/>
          <w:szCs w:val="24"/>
          <w:lang w:eastAsia="en-GB"/>
        </w:rPr>
        <w:t>. Darbuotojas atsako už korektišką gautų duomenų panaudojimą, turimos informacijos</w:t>
      </w:r>
      <w:r w:rsidR="00D52B29">
        <w:rPr>
          <w:rFonts w:ascii="Times New Roman" w:eastAsia="Times New Roman" w:hAnsi="Times New Roman" w:cs="Times New Roman"/>
          <w:sz w:val="24"/>
          <w:szCs w:val="24"/>
          <w:lang w:eastAsia="en-GB"/>
        </w:rPr>
        <w:t xml:space="preserve"> </w:t>
      </w:r>
      <w:r w:rsidR="00D52B29" w:rsidRPr="00D52B29">
        <w:rPr>
          <w:rFonts w:ascii="Times New Roman" w:eastAsia="Times New Roman" w:hAnsi="Times New Roman" w:cs="Times New Roman"/>
          <w:sz w:val="24"/>
          <w:szCs w:val="24"/>
          <w:lang w:eastAsia="en-GB"/>
        </w:rPr>
        <w:t>konfidencialumą, savo darbo kokybę bei jaunuolių saugumą savo darbo metu.</w:t>
      </w:r>
    </w:p>
    <w:p w14:paraId="3B0BC817" w14:textId="77777777" w:rsidR="00D52B29" w:rsidRPr="00275E32" w:rsidRDefault="00D52B29" w:rsidP="003C7790">
      <w:pPr>
        <w:spacing w:after="0" w:line="240" w:lineRule="auto"/>
        <w:ind w:firstLine="1134"/>
        <w:jc w:val="both"/>
        <w:rPr>
          <w:rFonts w:ascii="Times New Roman" w:eastAsia="Times New Roman" w:hAnsi="Times New Roman" w:cs="Times New Roman"/>
          <w:sz w:val="24"/>
          <w:szCs w:val="24"/>
          <w:lang w:eastAsia="en-GB"/>
        </w:rPr>
      </w:pPr>
    </w:p>
    <w:p w14:paraId="660CEADE" w14:textId="7E52343B" w:rsidR="00566204" w:rsidRPr="00566204" w:rsidRDefault="00566204" w:rsidP="003C7790">
      <w:pPr>
        <w:spacing w:after="0" w:line="240" w:lineRule="auto"/>
        <w:ind w:firstLine="1134"/>
        <w:rPr>
          <w:rFonts w:ascii="Times New Roman" w:eastAsia="Times New Roman" w:hAnsi="Times New Roman" w:cs="Times New Roman"/>
          <w:sz w:val="24"/>
          <w:szCs w:val="24"/>
          <w:lang w:val="en-GB" w:eastAsia="en-GB"/>
        </w:rPr>
      </w:pPr>
      <w:r w:rsidRPr="00566204">
        <w:rPr>
          <w:rFonts w:ascii="Times New Roman" w:eastAsia="Times New Roman" w:hAnsi="Times New Roman" w:cs="Times New Roman"/>
          <w:sz w:val="24"/>
          <w:szCs w:val="24"/>
          <w:lang w:eastAsia="en-GB"/>
        </w:rPr>
        <w:t>______________________________________________________________</w:t>
      </w:r>
    </w:p>
    <w:p w14:paraId="189B3180" w14:textId="77777777" w:rsidR="00566204" w:rsidRPr="00566204" w:rsidRDefault="00566204" w:rsidP="003C7790">
      <w:pPr>
        <w:spacing w:after="0" w:line="240" w:lineRule="auto"/>
        <w:ind w:firstLine="1134"/>
        <w:rPr>
          <w:rFonts w:ascii="Times New Roman" w:eastAsia="Times New Roman" w:hAnsi="Times New Roman" w:cs="Times New Roman"/>
          <w:sz w:val="24"/>
          <w:szCs w:val="24"/>
          <w:lang w:val="en-GB" w:eastAsia="en-GB"/>
        </w:rPr>
      </w:pPr>
      <w:r w:rsidRPr="00566204">
        <w:rPr>
          <w:rFonts w:ascii="Times New Roman" w:eastAsia="Times New Roman" w:hAnsi="Times New Roman" w:cs="Times New Roman"/>
          <w:sz w:val="24"/>
          <w:szCs w:val="24"/>
          <w:lang w:eastAsia="en-GB"/>
        </w:rPr>
        <w:t> </w:t>
      </w:r>
    </w:p>
    <w:p w14:paraId="14C6AFBA" w14:textId="77777777" w:rsidR="00566204" w:rsidRPr="00566204" w:rsidRDefault="00566204" w:rsidP="003C7790">
      <w:pPr>
        <w:spacing w:after="0" w:line="240" w:lineRule="auto"/>
        <w:ind w:firstLine="1134"/>
        <w:rPr>
          <w:rFonts w:ascii="Times New Roman" w:eastAsia="Times New Roman" w:hAnsi="Times New Roman" w:cs="Times New Roman"/>
          <w:sz w:val="24"/>
          <w:szCs w:val="24"/>
          <w:lang w:val="en-GB" w:eastAsia="en-GB"/>
        </w:rPr>
      </w:pPr>
      <w:r w:rsidRPr="00566204">
        <w:rPr>
          <w:rFonts w:ascii="Times New Roman" w:eastAsia="Times New Roman" w:hAnsi="Times New Roman" w:cs="Times New Roman"/>
          <w:sz w:val="24"/>
          <w:szCs w:val="24"/>
          <w:lang w:eastAsia="en-GB"/>
        </w:rPr>
        <w:t> </w:t>
      </w:r>
    </w:p>
    <w:p w14:paraId="25503D33" w14:textId="77777777" w:rsidR="00566204" w:rsidRPr="00566204" w:rsidRDefault="00566204" w:rsidP="003C7790">
      <w:pPr>
        <w:spacing w:after="0" w:line="240" w:lineRule="auto"/>
        <w:ind w:firstLine="1134"/>
        <w:jc w:val="both"/>
        <w:rPr>
          <w:rFonts w:ascii="Times New Roman" w:eastAsia="Times New Roman" w:hAnsi="Times New Roman" w:cs="Times New Roman"/>
          <w:sz w:val="24"/>
          <w:szCs w:val="24"/>
          <w:lang w:val="en-GB" w:eastAsia="en-GB"/>
        </w:rPr>
      </w:pPr>
      <w:r w:rsidRPr="00566204">
        <w:rPr>
          <w:rFonts w:ascii="Times New Roman" w:eastAsia="Times New Roman" w:hAnsi="Times New Roman" w:cs="Times New Roman"/>
          <w:b/>
          <w:bCs/>
          <w:sz w:val="24"/>
          <w:szCs w:val="24"/>
          <w:lang w:eastAsia="en-GB"/>
        </w:rPr>
        <w:t> </w:t>
      </w:r>
    </w:p>
    <w:p w14:paraId="1248A413" w14:textId="77777777" w:rsidR="00566204" w:rsidRPr="00566204" w:rsidRDefault="00566204" w:rsidP="003C7790">
      <w:pPr>
        <w:spacing w:after="0" w:line="240" w:lineRule="auto"/>
        <w:ind w:firstLine="1134"/>
        <w:jc w:val="both"/>
        <w:rPr>
          <w:rFonts w:ascii="Times New Roman" w:eastAsia="Times New Roman" w:hAnsi="Times New Roman" w:cs="Times New Roman"/>
          <w:sz w:val="24"/>
          <w:szCs w:val="24"/>
          <w:lang w:val="en-GB" w:eastAsia="en-GB"/>
        </w:rPr>
      </w:pPr>
      <w:r w:rsidRPr="00566204">
        <w:rPr>
          <w:rFonts w:ascii="Times New Roman" w:eastAsia="Times New Roman" w:hAnsi="Times New Roman" w:cs="Times New Roman"/>
          <w:b/>
          <w:bCs/>
          <w:sz w:val="24"/>
          <w:szCs w:val="24"/>
          <w:lang w:eastAsia="en-GB"/>
        </w:rPr>
        <w:t> </w:t>
      </w:r>
    </w:p>
    <w:p w14:paraId="37B0326D" w14:textId="77777777" w:rsidR="006E29C8" w:rsidRDefault="006E29C8"/>
    <w:sectPr w:rsidR="006E29C8">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28DB" w14:textId="77777777" w:rsidR="00F56A7D" w:rsidRDefault="00F56A7D" w:rsidP="003C7790">
      <w:pPr>
        <w:spacing w:after="0" w:line="240" w:lineRule="auto"/>
      </w:pPr>
      <w:r>
        <w:separator/>
      </w:r>
    </w:p>
  </w:endnote>
  <w:endnote w:type="continuationSeparator" w:id="0">
    <w:p w14:paraId="122ED7B8" w14:textId="77777777" w:rsidR="00F56A7D" w:rsidRDefault="00F56A7D" w:rsidP="003C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2B44" w14:textId="77777777" w:rsidR="00F56A7D" w:rsidRDefault="00F56A7D" w:rsidP="003C7790">
      <w:pPr>
        <w:spacing w:after="0" w:line="240" w:lineRule="auto"/>
      </w:pPr>
      <w:r>
        <w:separator/>
      </w:r>
    </w:p>
  </w:footnote>
  <w:footnote w:type="continuationSeparator" w:id="0">
    <w:p w14:paraId="081050CB" w14:textId="77777777" w:rsidR="00F56A7D" w:rsidRDefault="00F56A7D" w:rsidP="003C7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40"/>
    <w:rsid w:val="00032805"/>
    <w:rsid w:val="00275E32"/>
    <w:rsid w:val="0036581E"/>
    <w:rsid w:val="003C7790"/>
    <w:rsid w:val="003C7EE2"/>
    <w:rsid w:val="00566204"/>
    <w:rsid w:val="005E7882"/>
    <w:rsid w:val="005F1038"/>
    <w:rsid w:val="00690C7A"/>
    <w:rsid w:val="006E29C8"/>
    <w:rsid w:val="0070705A"/>
    <w:rsid w:val="00787930"/>
    <w:rsid w:val="00791348"/>
    <w:rsid w:val="00814F84"/>
    <w:rsid w:val="008A6240"/>
    <w:rsid w:val="00995E74"/>
    <w:rsid w:val="00A70AD0"/>
    <w:rsid w:val="00D52B29"/>
    <w:rsid w:val="00D709AD"/>
    <w:rsid w:val="00F56A7D"/>
    <w:rsid w:val="00FA54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B945"/>
  <w15:chartTrackingRefBased/>
  <w15:docId w15:val="{A674E1F1-DC86-4F20-A7AB-4DCAE510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790"/>
  </w:style>
  <w:style w:type="paragraph" w:styleId="Footer">
    <w:name w:val="footer"/>
    <w:basedOn w:val="Normal"/>
    <w:link w:val="FooterChar"/>
    <w:uiPriority w:val="99"/>
    <w:unhideWhenUsed/>
    <w:rsid w:val="003C7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790"/>
  </w:style>
  <w:style w:type="paragraph" w:styleId="ListParagraph">
    <w:name w:val="List Paragraph"/>
    <w:basedOn w:val="Normal"/>
    <w:uiPriority w:val="34"/>
    <w:qFormat/>
    <w:rsid w:val="003C7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661">
      <w:bodyDiv w:val="1"/>
      <w:marLeft w:val="0"/>
      <w:marRight w:val="0"/>
      <w:marTop w:val="0"/>
      <w:marBottom w:val="0"/>
      <w:divBdr>
        <w:top w:val="none" w:sz="0" w:space="0" w:color="auto"/>
        <w:left w:val="none" w:sz="0" w:space="0" w:color="auto"/>
        <w:bottom w:val="none" w:sz="0" w:space="0" w:color="auto"/>
        <w:right w:val="none" w:sz="0" w:space="0" w:color="auto"/>
      </w:divBdr>
      <w:divsChild>
        <w:div w:id="1384527385">
          <w:marLeft w:val="0"/>
          <w:marRight w:val="0"/>
          <w:marTop w:val="0"/>
          <w:marBottom w:val="0"/>
          <w:divBdr>
            <w:top w:val="none" w:sz="0" w:space="0" w:color="auto"/>
            <w:left w:val="none" w:sz="0" w:space="0" w:color="auto"/>
            <w:bottom w:val="none" w:sz="0" w:space="0" w:color="auto"/>
            <w:right w:val="none" w:sz="0" w:space="0" w:color="auto"/>
          </w:divBdr>
          <w:divsChild>
            <w:div w:id="1664431270">
              <w:marLeft w:val="0"/>
              <w:marRight w:val="0"/>
              <w:marTop w:val="0"/>
              <w:marBottom w:val="0"/>
              <w:divBdr>
                <w:top w:val="none" w:sz="0" w:space="0" w:color="auto"/>
                <w:left w:val="none" w:sz="0" w:space="0" w:color="auto"/>
                <w:bottom w:val="none" w:sz="0" w:space="0" w:color="auto"/>
                <w:right w:val="none" w:sz="0" w:space="0" w:color="auto"/>
              </w:divBdr>
            </w:div>
            <w:div w:id="1590504930">
              <w:marLeft w:val="0"/>
              <w:marRight w:val="0"/>
              <w:marTop w:val="0"/>
              <w:marBottom w:val="0"/>
              <w:divBdr>
                <w:top w:val="none" w:sz="0" w:space="0" w:color="auto"/>
                <w:left w:val="none" w:sz="0" w:space="0" w:color="auto"/>
                <w:bottom w:val="none" w:sz="0" w:space="0" w:color="auto"/>
                <w:right w:val="none" w:sz="0" w:space="0" w:color="auto"/>
              </w:divBdr>
            </w:div>
            <w:div w:id="1039470437">
              <w:marLeft w:val="0"/>
              <w:marRight w:val="0"/>
              <w:marTop w:val="0"/>
              <w:marBottom w:val="0"/>
              <w:divBdr>
                <w:top w:val="none" w:sz="0" w:space="0" w:color="auto"/>
                <w:left w:val="none" w:sz="0" w:space="0" w:color="auto"/>
                <w:bottom w:val="none" w:sz="0" w:space="0" w:color="auto"/>
                <w:right w:val="none" w:sz="0" w:space="0" w:color="auto"/>
              </w:divBdr>
            </w:div>
            <w:div w:id="797525384">
              <w:marLeft w:val="0"/>
              <w:marRight w:val="0"/>
              <w:marTop w:val="0"/>
              <w:marBottom w:val="0"/>
              <w:divBdr>
                <w:top w:val="none" w:sz="0" w:space="0" w:color="auto"/>
                <w:left w:val="none" w:sz="0" w:space="0" w:color="auto"/>
                <w:bottom w:val="none" w:sz="0" w:space="0" w:color="auto"/>
                <w:right w:val="none" w:sz="0" w:space="0" w:color="auto"/>
              </w:divBdr>
            </w:div>
            <w:div w:id="137963138">
              <w:marLeft w:val="0"/>
              <w:marRight w:val="0"/>
              <w:marTop w:val="0"/>
              <w:marBottom w:val="0"/>
              <w:divBdr>
                <w:top w:val="none" w:sz="0" w:space="0" w:color="auto"/>
                <w:left w:val="none" w:sz="0" w:space="0" w:color="auto"/>
                <w:bottom w:val="none" w:sz="0" w:space="0" w:color="auto"/>
                <w:right w:val="none" w:sz="0" w:space="0" w:color="auto"/>
              </w:divBdr>
            </w:div>
            <w:div w:id="1494485649">
              <w:marLeft w:val="0"/>
              <w:marRight w:val="0"/>
              <w:marTop w:val="0"/>
              <w:marBottom w:val="0"/>
              <w:divBdr>
                <w:top w:val="none" w:sz="0" w:space="0" w:color="auto"/>
                <w:left w:val="none" w:sz="0" w:space="0" w:color="auto"/>
                <w:bottom w:val="none" w:sz="0" w:space="0" w:color="auto"/>
                <w:right w:val="none" w:sz="0" w:space="0" w:color="auto"/>
              </w:divBdr>
            </w:div>
            <w:div w:id="1970281294">
              <w:marLeft w:val="0"/>
              <w:marRight w:val="0"/>
              <w:marTop w:val="0"/>
              <w:marBottom w:val="0"/>
              <w:divBdr>
                <w:top w:val="none" w:sz="0" w:space="0" w:color="auto"/>
                <w:left w:val="none" w:sz="0" w:space="0" w:color="auto"/>
                <w:bottom w:val="none" w:sz="0" w:space="0" w:color="auto"/>
                <w:right w:val="none" w:sz="0" w:space="0" w:color="auto"/>
              </w:divBdr>
            </w:div>
            <w:div w:id="99179201">
              <w:marLeft w:val="0"/>
              <w:marRight w:val="0"/>
              <w:marTop w:val="0"/>
              <w:marBottom w:val="0"/>
              <w:divBdr>
                <w:top w:val="none" w:sz="0" w:space="0" w:color="auto"/>
                <w:left w:val="none" w:sz="0" w:space="0" w:color="auto"/>
                <w:bottom w:val="none" w:sz="0" w:space="0" w:color="auto"/>
                <w:right w:val="none" w:sz="0" w:space="0" w:color="auto"/>
              </w:divBdr>
            </w:div>
            <w:div w:id="1343630501">
              <w:marLeft w:val="0"/>
              <w:marRight w:val="0"/>
              <w:marTop w:val="0"/>
              <w:marBottom w:val="0"/>
              <w:divBdr>
                <w:top w:val="none" w:sz="0" w:space="0" w:color="auto"/>
                <w:left w:val="none" w:sz="0" w:space="0" w:color="auto"/>
                <w:bottom w:val="none" w:sz="0" w:space="0" w:color="auto"/>
                <w:right w:val="none" w:sz="0" w:space="0" w:color="auto"/>
              </w:divBdr>
            </w:div>
            <w:div w:id="1558778386">
              <w:marLeft w:val="0"/>
              <w:marRight w:val="0"/>
              <w:marTop w:val="0"/>
              <w:marBottom w:val="0"/>
              <w:divBdr>
                <w:top w:val="none" w:sz="0" w:space="0" w:color="auto"/>
                <w:left w:val="none" w:sz="0" w:space="0" w:color="auto"/>
                <w:bottom w:val="none" w:sz="0" w:space="0" w:color="auto"/>
                <w:right w:val="none" w:sz="0" w:space="0" w:color="auto"/>
              </w:divBdr>
            </w:div>
            <w:div w:id="919020762">
              <w:marLeft w:val="0"/>
              <w:marRight w:val="0"/>
              <w:marTop w:val="0"/>
              <w:marBottom w:val="0"/>
              <w:divBdr>
                <w:top w:val="none" w:sz="0" w:space="0" w:color="auto"/>
                <w:left w:val="none" w:sz="0" w:space="0" w:color="auto"/>
                <w:bottom w:val="none" w:sz="0" w:space="0" w:color="auto"/>
                <w:right w:val="none" w:sz="0" w:space="0" w:color="auto"/>
              </w:divBdr>
            </w:div>
            <w:div w:id="1241136152">
              <w:marLeft w:val="0"/>
              <w:marRight w:val="0"/>
              <w:marTop w:val="0"/>
              <w:marBottom w:val="0"/>
              <w:divBdr>
                <w:top w:val="none" w:sz="0" w:space="0" w:color="auto"/>
                <w:left w:val="none" w:sz="0" w:space="0" w:color="auto"/>
                <w:bottom w:val="none" w:sz="0" w:space="0" w:color="auto"/>
                <w:right w:val="none" w:sz="0" w:space="0" w:color="auto"/>
              </w:divBdr>
            </w:div>
            <w:div w:id="130441244">
              <w:marLeft w:val="0"/>
              <w:marRight w:val="0"/>
              <w:marTop w:val="0"/>
              <w:marBottom w:val="0"/>
              <w:divBdr>
                <w:top w:val="none" w:sz="0" w:space="0" w:color="auto"/>
                <w:left w:val="none" w:sz="0" w:space="0" w:color="auto"/>
                <w:bottom w:val="none" w:sz="0" w:space="0" w:color="auto"/>
                <w:right w:val="none" w:sz="0" w:space="0" w:color="auto"/>
              </w:divBdr>
            </w:div>
            <w:div w:id="1185174289">
              <w:marLeft w:val="0"/>
              <w:marRight w:val="0"/>
              <w:marTop w:val="0"/>
              <w:marBottom w:val="0"/>
              <w:divBdr>
                <w:top w:val="none" w:sz="0" w:space="0" w:color="auto"/>
                <w:left w:val="none" w:sz="0" w:space="0" w:color="auto"/>
                <w:bottom w:val="none" w:sz="0" w:space="0" w:color="auto"/>
                <w:right w:val="none" w:sz="0" w:space="0" w:color="auto"/>
              </w:divBdr>
            </w:div>
          </w:divsChild>
        </w:div>
        <w:div w:id="675352003">
          <w:marLeft w:val="0"/>
          <w:marRight w:val="0"/>
          <w:marTop w:val="0"/>
          <w:marBottom w:val="0"/>
          <w:divBdr>
            <w:top w:val="none" w:sz="0" w:space="0" w:color="auto"/>
            <w:left w:val="none" w:sz="0" w:space="0" w:color="auto"/>
            <w:bottom w:val="none" w:sz="0" w:space="0" w:color="auto"/>
            <w:right w:val="none" w:sz="0" w:space="0" w:color="auto"/>
          </w:divBdr>
          <w:divsChild>
            <w:div w:id="2048945432">
              <w:marLeft w:val="0"/>
              <w:marRight w:val="0"/>
              <w:marTop w:val="0"/>
              <w:marBottom w:val="0"/>
              <w:divBdr>
                <w:top w:val="none" w:sz="0" w:space="0" w:color="auto"/>
                <w:left w:val="none" w:sz="0" w:space="0" w:color="auto"/>
                <w:bottom w:val="none" w:sz="0" w:space="0" w:color="auto"/>
                <w:right w:val="none" w:sz="0" w:space="0" w:color="auto"/>
              </w:divBdr>
            </w:div>
            <w:div w:id="1607761876">
              <w:marLeft w:val="0"/>
              <w:marRight w:val="0"/>
              <w:marTop w:val="0"/>
              <w:marBottom w:val="0"/>
              <w:divBdr>
                <w:top w:val="none" w:sz="0" w:space="0" w:color="auto"/>
                <w:left w:val="none" w:sz="0" w:space="0" w:color="auto"/>
                <w:bottom w:val="none" w:sz="0" w:space="0" w:color="auto"/>
                <w:right w:val="none" w:sz="0" w:space="0" w:color="auto"/>
              </w:divBdr>
            </w:div>
            <w:div w:id="1724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Gargzdu AJC</cp:lastModifiedBy>
  <cp:revision>6</cp:revision>
  <dcterms:created xsi:type="dcterms:W3CDTF">2021-12-15T15:02:00Z</dcterms:created>
  <dcterms:modified xsi:type="dcterms:W3CDTF">2024-04-15T07:56:00Z</dcterms:modified>
</cp:coreProperties>
</file>